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E42B" w14:textId="40E2D3C3" w:rsidR="00D76B13" w:rsidRPr="00D76B13" w:rsidRDefault="00D76B13" w:rsidP="00D76B13">
      <w:pPr>
        <w:rPr>
          <w:sz w:val="56"/>
          <w:szCs w:val="56"/>
        </w:rPr>
      </w:pPr>
      <w:r w:rsidRPr="00D76B13">
        <w:rPr>
          <w:sz w:val="56"/>
          <w:szCs w:val="56"/>
        </w:rPr>
        <w:t xml:space="preserve">A </w:t>
      </w:r>
      <w:r w:rsidR="007858F9">
        <w:rPr>
          <w:sz w:val="56"/>
          <w:szCs w:val="56"/>
        </w:rPr>
        <w:t>STEP</w:t>
      </w:r>
      <w:r w:rsidRPr="00D76B13">
        <w:rPr>
          <w:sz w:val="56"/>
          <w:szCs w:val="56"/>
        </w:rPr>
        <w:t xml:space="preserve"> OUT OF TIME</w:t>
      </w:r>
    </w:p>
    <w:p w14:paraId="40CF40FE" w14:textId="77777777" w:rsidR="00D76B13" w:rsidRDefault="00D76B13" w:rsidP="00D76B13"/>
    <w:p w14:paraId="52CA6797" w14:textId="12C8B666" w:rsidR="00D76B13" w:rsidRPr="00D76B13" w:rsidRDefault="00D76B13" w:rsidP="00D76B13">
      <w:pPr>
        <w:jc w:val="center"/>
      </w:pPr>
      <w:r w:rsidRPr="00D76B13">
        <w:rPr>
          <w:noProof/>
        </w:rPr>
        <w:drawing>
          <wp:inline distT="0" distB="0" distL="0" distR="0" wp14:anchorId="63C9E105" wp14:editId="58E2C97D">
            <wp:extent cx="2949080" cy="5274644"/>
            <wp:effectExtent l="0" t="0" r="3810" b="2540"/>
            <wp:docPr id="1141823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20" cy="52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B890" w14:textId="77777777" w:rsidR="00D76B13" w:rsidRPr="00D76B13" w:rsidRDefault="00D76B13" w:rsidP="00D76B13">
      <w:pPr>
        <w:jc w:val="center"/>
        <w:rPr>
          <w:b/>
          <w:bCs/>
          <w:sz w:val="28"/>
          <w:szCs w:val="28"/>
        </w:rPr>
      </w:pPr>
    </w:p>
    <w:p w14:paraId="574E0FE0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b/>
          <w:bCs/>
          <w:sz w:val="28"/>
          <w:szCs w:val="28"/>
        </w:rPr>
        <w:t>“He who grasps the truth of the Mental Nature of the Universe is well advanced on The Path to Mastery.”</w:t>
      </w:r>
      <w:r w:rsidRPr="00D76B13">
        <w:rPr>
          <w:sz w:val="28"/>
          <w:szCs w:val="28"/>
        </w:rPr>
        <w:t xml:space="preserve"> - Three Initiates, The Kybalion.</w:t>
      </w:r>
    </w:p>
    <w:p w14:paraId="68C3DE70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Behind the workings of life there is a movement that lives through the human experience. This force is the result of human ignorance and can only be eliminated by human awareness.</w:t>
      </w:r>
    </w:p>
    <w:p w14:paraId="3D395544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lastRenderedPageBreak/>
        <w:t>One movement for all of existence: an illusion/thought that pulses from Eternity on the frequency necessary to support its thinking.</w:t>
      </w:r>
    </w:p>
    <w:p w14:paraId="5B88DEBA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Thinking is the movement of thought - one and the same, inseparable! Each emerging thought-form, a discreet amount of the whole.</w:t>
      </w:r>
    </w:p>
    <w:p w14:paraId="2CD57B49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The entire universe disappears with the eternal pulse, but accumulations remain in time.</w:t>
      </w:r>
    </w:p>
    <w:p w14:paraId="14E760B6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People are enthralled by energy.</w:t>
      </w:r>
    </w:p>
    <w:p w14:paraId="0B75DAA5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Understanding energy/time is not a priority, much less the glaring fact that all is ILLUSION.</w:t>
      </w:r>
    </w:p>
    <w:p w14:paraId="4351AC15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We measure the movement of life as a natural consequence of something exciting and worthy, not wishing to contemplate that death feeds the fire of thought to new adventures in the realm of energy.</w:t>
      </w:r>
    </w:p>
    <w:p w14:paraId="2F4367B0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 xml:space="preserve">The frequency of disappearance maintains illusions on demand: – individuals, tribes, countries, institutions, etc. </w:t>
      </w:r>
      <w:proofErr w:type="gramStart"/>
      <w:r w:rsidRPr="00D76B13">
        <w:rPr>
          <w:sz w:val="28"/>
          <w:szCs w:val="28"/>
        </w:rPr>
        <w:t>etc..</w:t>
      </w:r>
      <w:proofErr w:type="gramEnd"/>
    </w:p>
    <w:p w14:paraId="47ED9E68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All group hierarchically for protection - cogs in the disappearing wheel of life.</w:t>
      </w:r>
    </w:p>
    <w:p w14:paraId="01E2E2F6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Each cog a mini-verse in the multi-verse of thought.</w:t>
      </w:r>
    </w:p>
    <w:p w14:paraId="7829AF69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“The whole is more than the sum of its parts.” – Aristotle.</w:t>
      </w:r>
    </w:p>
    <w:p w14:paraId="723B4A40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Thought is more than the sum of its parts; it is the pinnacle of all – the sum of who we think we are with the unique advantage of being everywhere at once.</w:t>
      </w:r>
    </w:p>
    <w:p w14:paraId="679C7ACD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It is our watchdog.</w:t>
      </w:r>
    </w:p>
    <w:p w14:paraId="791FE68E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The sum of who we think we are instils a singularity that acts alone to protect itself. Its influence so powerful we cannot see the forest for the trees or energy for its subterfuge.</w:t>
      </w:r>
    </w:p>
    <w:p w14:paraId="57DCDEDA" w14:textId="77777777" w:rsidR="00D76B13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The universe is energy, energy is movement and movement is ILLUSION.</w:t>
      </w:r>
    </w:p>
    <w:p w14:paraId="10D50658" w14:textId="4F5E4868" w:rsidR="00202546" w:rsidRPr="00D76B13" w:rsidRDefault="00D76B13" w:rsidP="00D76B13">
      <w:pPr>
        <w:rPr>
          <w:sz w:val="28"/>
          <w:szCs w:val="28"/>
        </w:rPr>
      </w:pPr>
      <w:r w:rsidRPr="00D76B13">
        <w:rPr>
          <w:sz w:val="28"/>
          <w:szCs w:val="28"/>
        </w:rPr>
        <w:t>Recognition that energy is illusion is the beginning of recovery.</w:t>
      </w:r>
    </w:p>
    <w:sectPr w:rsidR="00202546" w:rsidRPr="00D7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13"/>
    <w:rsid w:val="001C1D03"/>
    <w:rsid w:val="00202546"/>
    <w:rsid w:val="007858F9"/>
    <w:rsid w:val="00843886"/>
    <w:rsid w:val="00846073"/>
    <w:rsid w:val="00D76B13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EA21"/>
  <w15:chartTrackingRefBased/>
  <w15:docId w15:val="{6A3C93BA-91E0-4900-BAB1-32AC6A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2025-06-28T21:26:00Z</dcterms:created>
  <dcterms:modified xsi:type="dcterms:W3CDTF">2025-06-28T21:26:00Z</dcterms:modified>
</cp:coreProperties>
</file>