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0AE6" w14:textId="77777777" w:rsidR="00B60B20" w:rsidRDefault="00B60B20" w:rsidP="00B60B20">
      <w:pPr>
        <w:rPr>
          <w:sz w:val="56"/>
          <w:szCs w:val="56"/>
        </w:rPr>
      </w:pPr>
      <w:r w:rsidRPr="00A35B99">
        <w:rPr>
          <w:sz w:val="56"/>
          <w:szCs w:val="56"/>
        </w:rPr>
        <w:t>THE DISAPPEARING UNIVERSE</w:t>
      </w:r>
    </w:p>
    <w:p w14:paraId="23FD4332" w14:textId="77777777" w:rsidR="00BA76A0" w:rsidRDefault="00BA76A0" w:rsidP="003F2BD9">
      <w:pPr>
        <w:rPr>
          <w:b/>
          <w:bCs/>
          <w:sz w:val="36"/>
          <w:szCs w:val="36"/>
        </w:rPr>
      </w:pPr>
    </w:p>
    <w:p w14:paraId="67B4E3AC" w14:textId="101F8350" w:rsidR="003F2BD9" w:rsidRPr="003F2BD9" w:rsidRDefault="003F2BD9" w:rsidP="003F2BD9">
      <w:pPr>
        <w:rPr>
          <w:b/>
          <w:bCs/>
          <w:sz w:val="36"/>
          <w:szCs w:val="36"/>
        </w:rPr>
      </w:pPr>
      <w:r w:rsidRPr="003F2BD9">
        <w:rPr>
          <w:b/>
          <w:bCs/>
          <w:noProof/>
          <w:sz w:val="36"/>
          <w:szCs w:val="36"/>
        </w:rPr>
        <w:drawing>
          <wp:inline distT="0" distB="0" distL="0" distR="0" wp14:anchorId="44C2293D" wp14:editId="4DA94750">
            <wp:extent cx="5397500" cy="5397500"/>
            <wp:effectExtent l="0" t="0" r="0" b="0"/>
            <wp:docPr id="1183846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3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319D" w14:textId="77777777" w:rsidR="00005E81" w:rsidRDefault="00005E81" w:rsidP="00B60B20">
      <w:pPr>
        <w:rPr>
          <w:b/>
          <w:bCs/>
          <w:sz w:val="36"/>
          <w:szCs w:val="36"/>
        </w:rPr>
      </w:pPr>
    </w:p>
    <w:p w14:paraId="20980681" w14:textId="050A39CB" w:rsidR="00B60B20" w:rsidRPr="00B24E53" w:rsidRDefault="00B60B20" w:rsidP="00B60B20">
      <w:pPr>
        <w:rPr>
          <w:sz w:val="28"/>
          <w:szCs w:val="28"/>
        </w:rPr>
      </w:pPr>
      <w:r w:rsidRPr="00B24E53">
        <w:rPr>
          <w:b/>
          <w:bCs/>
          <w:sz w:val="28"/>
          <w:szCs w:val="28"/>
        </w:rPr>
        <w:t>“…Not to know it is blindness that works evil.”</w:t>
      </w:r>
      <w:r w:rsidRPr="00B24E53">
        <w:rPr>
          <w:sz w:val="28"/>
          <w:szCs w:val="28"/>
        </w:rPr>
        <w:t xml:space="preserve"> – Tao </w:t>
      </w:r>
      <w:proofErr w:type="spellStart"/>
      <w:r w:rsidRPr="00B24E53">
        <w:rPr>
          <w:sz w:val="28"/>
          <w:szCs w:val="28"/>
        </w:rPr>
        <w:t>te</w:t>
      </w:r>
      <w:proofErr w:type="spellEnd"/>
      <w:r w:rsidRPr="00B24E53">
        <w:rPr>
          <w:sz w:val="28"/>
          <w:szCs w:val="28"/>
        </w:rPr>
        <w:t xml:space="preserve"> Ching.</w:t>
      </w:r>
    </w:p>
    <w:p w14:paraId="033E3A64" w14:textId="77777777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 xml:space="preserve">The revelations of the Tao </w:t>
      </w:r>
      <w:proofErr w:type="spellStart"/>
      <w:r w:rsidRPr="00B24E53">
        <w:rPr>
          <w:sz w:val="28"/>
          <w:szCs w:val="28"/>
        </w:rPr>
        <w:t>Te</w:t>
      </w:r>
      <w:proofErr w:type="spellEnd"/>
      <w:r w:rsidRPr="00B24E53">
        <w:rPr>
          <w:sz w:val="28"/>
          <w:szCs w:val="28"/>
        </w:rPr>
        <w:t xml:space="preserve"> Ching, the work of Isaac Newton, Max Planck, Nikola Tesla, and multitudes of others, are as waves on the ocean of thought.</w:t>
      </w:r>
    </w:p>
    <w:p w14:paraId="0552B24C" w14:textId="77777777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>All as one we had a thought; denial of Eternity – an illusion of movement.</w:t>
      </w:r>
    </w:p>
    <w:p w14:paraId="508EC848" w14:textId="77777777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lastRenderedPageBreak/>
        <w:t>This was the first energy.</w:t>
      </w:r>
    </w:p>
    <w:p w14:paraId="10A6453F" w14:textId="77777777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>Energy thinks, otherwise, it could not have a thought.</w:t>
      </w:r>
    </w:p>
    <w:p w14:paraId="55BB36EF" w14:textId="77777777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 xml:space="preserve">The first energy is </w:t>
      </w:r>
      <w:r w:rsidRPr="00B24E53">
        <w:rPr>
          <w:b/>
          <w:bCs/>
          <w:sz w:val="28"/>
          <w:szCs w:val="28"/>
        </w:rPr>
        <w:t>Planck’s Constant</w:t>
      </w:r>
      <w:r w:rsidRPr="00B24E53">
        <w:rPr>
          <w:sz w:val="28"/>
          <w:szCs w:val="28"/>
        </w:rPr>
        <w:t>.</w:t>
      </w:r>
    </w:p>
    <w:p w14:paraId="0A375FBF" w14:textId="77777777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>As thinking proceeds the universe emerges as secondary issue, thought is naturally everywhere at once for the secondary output is accumulation of the same packet of energy.</w:t>
      </w:r>
    </w:p>
    <w:p w14:paraId="0960CB9A" w14:textId="77777777" w:rsidR="00B60B20" w:rsidRPr="00B24E53" w:rsidRDefault="00B60B20" w:rsidP="00B60B20">
      <w:pPr>
        <w:rPr>
          <w:sz w:val="28"/>
          <w:szCs w:val="28"/>
        </w:rPr>
      </w:pPr>
      <w:r w:rsidRPr="00B24E53">
        <w:rPr>
          <w:b/>
          <w:bCs/>
          <w:sz w:val="28"/>
          <w:szCs w:val="28"/>
        </w:rPr>
        <w:t>“The whole is more than the sum of its parts.”</w:t>
      </w:r>
      <w:r w:rsidRPr="00B24E53">
        <w:rPr>
          <w:sz w:val="28"/>
          <w:szCs w:val="28"/>
        </w:rPr>
        <w:t xml:space="preserve"> – Aristotle.</w:t>
      </w:r>
    </w:p>
    <w:p w14:paraId="616F82AC" w14:textId="14F837F7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 xml:space="preserve">Ask any part of the whole if it knows it is a secondary being generated by a primary and </w:t>
      </w:r>
      <w:r w:rsidR="008C5D67" w:rsidRPr="00B24E53">
        <w:rPr>
          <w:sz w:val="28"/>
          <w:szCs w:val="28"/>
        </w:rPr>
        <w:t>it</w:t>
      </w:r>
      <w:r w:rsidRPr="00B24E53">
        <w:rPr>
          <w:sz w:val="28"/>
          <w:szCs w:val="28"/>
        </w:rPr>
        <w:t xml:space="preserve"> will laugh at you.</w:t>
      </w:r>
    </w:p>
    <w:p w14:paraId="0DF4F560" w14:textId="77777777" w:rsidR="00B60B20" w:rsidRPr="00B24E53" w:rsidRDefault="00B60B20" w:rsidP="00B60B20">
      <w:pPr>
        <w:rPr>
          <w:sz w:val="28"/>
          <w:szCs w:val="28"/>
        </w:rPr>
      </w:pPr>
      <w:r w:rsidRPr="00B24E53">
        <w:rPr>
          <w:b/>
          <w:bCs/>
          <w:sz w:val="28"/>
          <w:szCs w:val="28"/>
        </w:rPr>
        <w:t xml:space="preserve">“…and if they did not laugh it would not be the Way. </w:t>
      </w:r>
      <w:r w:rsidRPr="00B24E53">
        <w:rPr>
          <w:sz w:val="28"/>
          <w:szCs w:val="28"/>
        </w:rPr>
        <w:t xml:space="preserve">– Tao </w:t>
      </w:r>
      <w:proofErr w:type="spellStart"/>
      <w:r w:rsidRPr="00B24E53">
        <w:rPr>
          <w:sz w:val="28"/>
          <w:szCs w:val="28"/>
        </w:rPr>
        <w:t>Te</w:t>
      </w:r>
      <w:proofErr w:type="spellEnd"/>
      <w:r w:rsidRPr="00B24E53">
        <w:rPr>
          <w:sz w:val="28"/>
          <w:szCs w:val="28"/>
        </w:rPr>
        <w:t xml:space="preserve"> Ching.</w:t>
      </w:r>
    </w:p>
    <w:p w14:paraId="09762524" w14:textId="0CDE84D1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 xml:space="preserve">The collective </w:t>
      </w:r>
      <w:r w:rsidR="0031354C" w:rsidRPr="00B24E53">
        <w:rPr>
          <w:sz w:val="28"/>
          <w:szCs w:val="28"/>
        </w:rPr>
        <w:t>is t</w:t>
      </w:r>
      <w:r w:rsidRPr="00B24E53">
        <w:rPr>
          <w:sz w:val="28"/>
          <w:szCs w:val="28"/>
        </w:rPr>
        <w:t>he sum of who we think we are; all as one defending against independents such as Newton, Planck, etc. - overwhelming them like waves to the ocean.</w:t>
      </w:r>
    </w:p>
    <w:p w14:paraId="147B9193" w14:textId="77777777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>The ‘sum of who we think we are’ is a remote being empowered surreptitiously to protect the will of the mass.</w:t>
      </w:r>
    </w:p>
    <w:p w14:paraId="638C706B" w14:textId="618A6B73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 xml:space="preserve">Science and physics </w:t>
      </w:r>
      <w:proofErr w:type="gramStart"/>
      <w:r w:rsidR="00CF5EF1" w:rsidRPr="00B24E53">
        <w:rPr>
          <w:sz w:val="28"/>
          <w:szCs w:val="28"/>
        </w:rPr>
        <w:t>is</w:t>
      </w:r>
      <w:proofErr w:type="gramEnd"/>
      <w:r w:rsidRPr="00B24E53">
        <w:rPr>
          <w:sz w:val="28"/>
          <w:szCs w:val="28"/>
        </w:rPr>
        <w:t xml:space="preserve"> no match for the collective will.</w:t>
      </w:r>
    </w:p>
    <w:p w14:paraId="1DC1A5AB" w14:textId="77777777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>This is why, in spite of knowing energy as movement, the average person will not admit to being an illusion.</w:t>
      </w:r>
    </w:p>
    <w:p w14:paraId="28FD6112" w14:textId="77777777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>Eternal Recurrence is happening whether it is agreed or not.</w:t>
      </w:r>
    </w:p>
    <w:p w14:paraId="1B81C21D" w14:textId="77777777" w:rsidR="00B60B20" w:rsidRPr="00B24E53" w:rsidRDefault="00B60B20" w:rsidP="00B60B20">
      <w:pPr>
        <w:rPr>
          <w:b/>
          <w:bCs/>
          <w:sz w:val="28"/>
          <w:szCs w:val="28"/>
        </w:rPr>
      </w:pPr>
      <w:r w:rsidRPr="00B24E53">
        <w:rPr>
          <w:b/>
          <w:bCs/>
          <w:sz w:val="28"/>
          <w:szCs w:val="28"/>
        </w:rPr>
        <w:t>“...and if they did not laugh it would not be the way”</w:t>
      </w:r>
    </w:p>
    <w:p w14:paraId="6B51D100" w14:textId="5C008C74" w:rsidR="00B60B20" w:rsidRPr="00B24E53" w:rsidRDefault="00B60B20" w:rsidP="00B60B20">
      <w:pPr>
        <w:rPr>
          <w:sz w:val="28"/>
          <w:szCs w:val="28"/>
        </w:rPr>
      </w:pPr>
      <w:r w:rsidRPr="00B24E53">
        <w:rPr>
          <w:sz w:val="28"/>
          <w:szCs w:val="28"/>
        </w:rPr>
        <w:t xml:space="preserve">“The Tao </w:t>
      </w:r>
      <w:proofErr w:type="spellStart"/>
      <w:r w:rsidRPr="00B24E53">
        <w:rPr>
          <w:sz w:val="28"/>
          <w:szCs w:val="28"/>
        </w:rPr>
        <w:t>Te</w:t>
      </w:r>
      <w:proofErr w:type="spellEnd"/>
      <w:r w:rsidRPr="00B24E53">
        <w:rPr>
          <w:sz w:val="28"/>
          <w:szCs w:val="28"/>
        </w:rPr>
        <w:t xml:space="preserve"> Ching captures one of Lao Tzu's deepest paradoxes: that truth, when glimpsed in its raw, transcendent simplicity, often inspires laughter—not as rejection, but as instinctive recognition.”</w:t>
      </w:r>
    </w:p>
    <w:p w14:paraId="760FD8F1" w14:textId="77777777" w:rsidR="00B60B20" w:rsidRDefault="00B60B20">
      <w:pPr>
        <w:rPr>
          <w:sz w:val="36"/>
          <w:szCs w:val="36"/>
        </w:rPr>
      </w:pPr>
    </w:p>
    <w:p w14:paraId="536E7C7A" w14:textId="77777777" w:rsidR="00B60B20" w:rsidRDefault="00B60B20">
      <w:pPr>
        <w:rPr>
          <w:sz w:val="36"/>
          <w:szCs w:val="36"/>
        </w:rPr>
      </w:pPr>
    </w:p>
    <w:p w14:paraId="2D82B801" w14:textId="77777777" w:rsidR="00B60B20" w:rsidRDefault="00B60B20">
      <w:pPr>
        <w:rPr>
          <w:sz w:val="36"/>
          <w:szCs w:val="36"/>
        </w:rPr>
      </w:pPr>
    </w:p>
    <w:sectPr w:rsidR="00B60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7A"/>
    <w:rsid w:val="00000026"/>
    <w:rsid w:val="00005E81"/>
    <w:rsid w:val="00033F53"/>
    <w:rsid w:val="00050B57"/>
    <w:rsid w:val="000E4E7E"/>
    <w:rsid w:val="00202546"/>
    <w:rsid w:val="00290E27"/>
    <w:rsid w:val="002C0EBF"/>
    <w:rsid w:val="00311108"/>
    <w:rsid w:val="0031354C"/>
    <w:rsid w:val="00371BA2"/>
    <w:rsid w:val="003A72F7"/>
    <w:rsid w:val="003F2BD9"/>
    <w:rsid w:val="00423D34"/>
    <w:rsid w:val="00466C03"/>
    <w:rsid w:val="00484EC6"/>
    <w:rsid w:val="00486911"/>
    <w:rsid w:val="004F6709"/>
    <w:rsid w:val="0055029C"/>
    <w:rsid w:val="005A4333"/>
    <w:rsid w:val="005B094D"/>
    <w:rsid w:val="005E6DDC"/>
    <w:rsid w:val="00650676"/>
    <w:rsid w:val="00666BE9"/>
    <w:rsid w:val="00676F88"/>
    <w:rsid w:val="006A5FE5"/>
    <w:rsid w:val="006B047A"/>
    <w:rsid w:val="00731C20"/>
    <w:rsid w:val="00733463"/>
    <w:rsid w:val="00777430"/>
    <w:rsid w:val="00812C1D"/>
    <w:rsid w:val="00812F67"/>
    <w:rsid w:val="008477F3"/>
    <w:rsid w:val="00860CF5"/>
    <w:rsid w:val="008C4AEF"/>
    <w:rsid w:val="008C50E3"/>
    <w:rsid w:val="008C5D67"/>
    <w:rsid w:val="009B28EE"/>
    <w:rsid w:val="00A2483B"/>
    <w:rsid w:val="00A34A4C"/>
    <w:rsid w:val="00A35B99"/>
    <w:rsid w:val="00A56247"/>
    <w:rsid w:val="00A56650"/>
    <w:rsid w:val="00AD62A0"/>
    <w:rsid w:val="00AE3293"/>
    <w:rsid w:val="00AF1583"/>
    <w:rsid w:val="00B11EA3"/>
    <w:rsid w:val="00B24E53"/>
    <w:rsid w:val="00B36F4C"/>
    <w:rsid w:val="00B60B20"/>
    <w:rsid w:val="00BA76A0"/>
    <w:rsid w:val="00BE4743"/>
    <w:rsid w:val="00BF4160"/>
    <w:rsid w:val="00C64B3D"/>
    <w:rsid w:val="00C83103"/>
    <w:rsid w:val="00CF5EF1"/>
    <w:rsid w:val="00D43762"/>
    <w:rsid w:val="00D47DED"/>
    <w:rsid w:val="00D748E0"/>
    <w:rsid w:val="00D97867"/>
    <w:rsid w:val="00DF47E0"/>
    <w:rsid w:val="00E36DA4"/>
    <w:rsid w:val="00E37204"/>
    <w:rsid w:val="00E77A30"/>
    <w:rsid w:val="00EA1EED"/>
    <w:rsid w:val="00ED11DF"/>
    <w:rsid w:val="00F70A22"/>
    <w:rsid w:val="00F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E507"/>
  <w15:chartTrackingRefBased/>
  <w15:docId w15:val="{4A8BFB03-4028-4F50-AB4C-6E60ABD5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2025-07-21T18:22:00Z</dcterms:created>
  <dcterms:modified xsi:type="dcterms:W3CDTF">2025-07-21T18:22:00Z</dcterms:modified>
</cp:coreProperties>
</file>