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E814" w14:textId="77777777" w:rsidR="00A63FE3" w:rsidRPr="00197F4D" w:rsidRDefault="00A63FE3" w:rsidP="00A63FE3">
      <w:pPr>
        <w:rPr>
          <w:sz w:val="56"/>
          <w:szCs w:val="56"/>
        </w:rPr>
      </w:pPr>
      <w:r w:rsidRPr="00197F4D">
        <w:rPr>
          <w:sz w:val="56"/>
          <w:szCs w:val="56"/>
        </w:rPr>
        <w:t>DREAMSCAPE</w:t>
      </w:r>
    </w:p>
    <w:p w14:paraId="7D7F388D" w14:textId="68A3C3CA" w:rsidR="00A87309" w:rsidRPr="00A87309" w:rsidRDefault="00A87309" w:rsidP="00A87309">
      <w:pPr>
        <w:rPr>
          <w:sz w:val="44"/>
          <w:szCs w:val="44"/>
        </w:rPr>
      </w:pPr>
      <w:r w:rsidRPr="00A87309">
        <w:rPr>
          <w:sz w:val="44"/>
          <w:szCs w:val="44"/>
        </w:rPr>
        <w:drawing>
          <wp:inline distT="0" distB="0" distL="0" distR="0" wp14:anchorId="3413FA89" wp14:editId="57335DD6">
            <wp:extent cx="5943600" cy="4453255"/>
            <wp:effectExtent l="0" t="0" r="0" b="4445"/>
            <wp:docPr id="107133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3255"/>
                    </a:xfrm>
                    <a:prstGeom prst="rect">
                      <a:avLst/>
                    </a:prstGeom>
                    <a:noFill/>
                    <a:ln>
                      <a:noFill/>
                    </a:ln>
                  </pic:spPr>
                </pic:pic>
              </a:graphicData>
            </a:graphic>
          </wp:inline>
        </w:drawing>
      </w:r>
    </w:p>
    <w:p w14:paraId="7297A082" w14:textId="77777777" w:rsidR="00A63FE3" w:rsidRPr="00A63FE3" w:rsidRDefault="00A63FE3" w:rsidP="00A63FE3">
      <w:pPr>
        <w:rPr>
          <w:sz w:val="44"/>
          <w:szCs w:val="44"/>
        </w:rPr>
      </w:pPr>
    </w:p>
    <w:p w14:paraId="0D5B0E00" w14:textId="77777777" w:rsidR="00A63FE3" w:rsidRPr="00A87309" w:rsidRDefault="00A63FE3" w:rsidP="00A63FE3">
      <w:pPr>
        <w:rPr>
          <w:sz w:val="28"/>
          <w:szCs w:val="28"/>
        </w:rPr>
      </w:pPr>
      <w:r w:rsidRPr="00A87309">
        <w:rPr>
          <w:sz w:val="28"/>
          <w:szCs w:val="28"/>
        </w:rPr>
        <w:t>Ignorance hones cleverness and because the world/universe is controlled by the sum of its parts, those that think ‘out of the box’ such as Isaac Newton, Max Planck, Nikola Tesla and others are easily contained to serve the all-pervasive one overall.</w:t>
      </w:r>
    </w:p>
    <w:p w14:paraId="7934DB75" w14:textId="77777777" w:rsidR="00A63FE3" w:rsidRPr="00A87309" w:rsidRDefault="00A63FE3" w:rsidP="00A63FE3">
      <w:pPr>
        <w:rPr>
          <w:sz w:val="28"/>
          <w:szCs w:val="28"/>
        </w:rPr>
      </w:pPr>
      <w:r w:rsidRPr="00A87309">
        <w:rPr>
          <w:b/>
          <w:bCs/>
          <w:sz w:val="28"/>
          <w:szCs w:val="28"/>
        </w:rPr>
        <w:t>“The whole is more than the sum of its parts.”</w:t>
      </w:r>
      <w:r w:rsidRPr="00A87309">
        <w:rPr>
          <w:sz w:val="28"/>
          <w:szCs w:val="28"/>
        </w:rPr>
        <w:t xml:space="preserve"> – Aristotle.</w:t>
      </w:r>
    </w:p>
    <w:p w14:paraId="7BD3FFF3" w14:textId="77777777" w:rsidR="00A63FE3" w:rsidRPr="00A87309" w:rsidRDefault="00A63FE3" w:rsidP="00A63FE3">
      <w:pPr>
        <w:rPr>
          <w:sz w:val="28"/>
          <w:szCs w:val="28"/>
        </w:rPr>
      </w:pPr>
      <w:r w:rsidRPr="00A87309">
        <w:rPr>
          <w:sz w:val="28"/>
          <w:szCs w:val="28"/>
        </w:rPr>
        <w:t>We reduce to this emergent principal that serves the will of the people - that which is who we are in thought.</w:t>
      </w:r>
    </w:p>
    <w:p w14:paraId="0F0F1593" w14:textId="77777777" w:rsidR="00A63FE3" w:rsidRPr="00A87309" w:rsidRDefault="00A63FE3" w:rsidP="00A63FE3">
      <w:pPr>
        <w:rPr>
          <w:sz w:val="28"/>
          <w:szCs w:val="28"/>
        </w:rPr>
      </w:pPr>
      <w:r w:rsidRPr="00A87309">
        <w:rPr>
          <w:b/>
          <w:bCs/>
          <w:sz w:val="28"/>
          <w:szCs w:val="28"/>
        </w:rPr>
        <w:lastRenderedPageBreak/>
        <w:t xml:space="preserve">“I will ascend to the heavens; I will raise my throne above the stars of God; I will sit enthroned on the mount of assembly, on the utmost heights of Mount </w:t>
      </w:r>
      <w:proofErr w:type="spellStart"/>
      <w:r w:rsidRPr="00A87309">
        <w:rPr>
          <w:b/>
          <w:bCs/>
          <w:sz w:val="28"/>
          <w:szCs w:val="28"/>
        </w:rPr>
        <w:t>Zaphon</w:t>
      </w:r>
      <w:proofErr w:type="spellEnd"/>
      <w:r w:rsidRPr="00A87309">
        <w:rPr>
          <w:b/>
          <w:bCs/>
          <w:sz w:val="28"/>
          <w:szCs w:val="28"/>
        </w:rPr>
        <w:t xml:space="preserve">. I will ascend above the tops of the clouds; I will make myself like the </w:t>
      </w:r>
      <w:proofErr w:type="gramStart"/>
      <w:r w:rsidRPr="00A87309">
        <w:rPr>
          <w:b/>
          <w:bCs/>
          <w:sz w:val="28"/>
          <w:szCs w:val="28"/>
        </w:rPr>
        <w:t>Most High</w:t>
      </w:r>
      <w:proofErr w:type="gramEnd"/>
      <w:r w:rsidRPr="00A87309">
        <w:rPr>
          <w:b/>
          <w:bCs/>
          <w:sz w:val="28"/>
          <w:szCs w:val="28"/>
        </w:rPr>
        <w:t>.”</w:t>
      </w:r>
      <w:r w:rsidRPr="00A87309">
        <w:rPr>
          <w:sz w:val="28"/>
          <w:szCs w:val="28"/>
        </w:rPr>
        <w:t xml:space="preserve"> – Isaah 14:13-14.</w:t>
      </w:r>
    </w:p>
    <w:p w14:paraId="50BB6B76" w14:textId="77777777" w:rsidR="00A63FE3" w:rsidRPr="00A87309" w:rsidRDefault="00A63FE3" w:rsidP="00A63FE3">
      <w:pPr>
        <w:rPr>
          <w:sz w:val="28"/>
          <w:szCs w:val="28"/>
        </w:rPr>
      </w:pPr>
      <w:r w:rsidRPr="00A87309">
        <w:rPr>
          <w:sz w:val="28"/>
          <w:szCs w:val="28"/>
        </w:rPr>
        <w:t>This force of ignorance is our consensus protecting our interests without our attendance.</w:t>
      </w:r>
    </w:p>
    <w:p w14:paraId="41167D83" w14:textId="77777777" w:rsidR="00A63FE3" w:rsidRPr="00A87309" w:rsidRDefault="00A63FE3" w:rsidP="00A63FE3">
      <w:pPr>
        <w:rPr>
          <w:sz w:val="28"/>
          <w:szCs w:val="28"/>
        </w:rPr>
      </w:pPr>
      <w:r w:rsidRPr="00A87309">
        <w:rPr>
          <w:sz w:val="28"/>
          <w:szCs w:val="28"/>
        </w:rPr>
        <w:t>The emergent principal is a soulless entity</w:t>
      </w:r>
    </w:p>
    <w:p w14:paraId="16D9D6CB" w14:textId="77777777" w:rsidR="00A63FE3" w:rsidRPr="00A87309" w:rsidRDefault="00A63FE3" w:rsidP="00A63FE3">
      <w:pPr>
        <w:rPr>
          <w:b/>
          <w:bCs/>
          <w:sz w:val="28"/>
          <w:szCs w:val="28"/>
        </w:rPr>
      </w:pPr>
      <w:r w:rsidRPr="00A87309">
        <w:rPr>
          <w:b/>
          <w:bCs/>
          <w:sz w:val="28"/>
          <w:szCs w:val="28"/>
        </w:rPr>
        <w:t>“According to a theory proposed by theoretical physicist John Wheeler, who outlined his thoughts in a conversation with fellow physicist Richard Feynman there is only one electron – it just looks like there are a lot more because it is moving forward and backward in time.”</w:t>
      </w:r>
    </w:p>
    <w:p w14:paraId="3E11F92C" w14:textId="77777777" w:rsidR="00A63FE3" w:rsidRPr="00A87309" w:rsidRDefault="00A63FE3" w:rsidP="00A63FE3">
      <w:pPr>
        <w:rPr>
          <w:sz w:val="28"/>
          <w:szCs w:val="28"/>
        </w:rPr>
      </w:pPr>
      <w:r w:rsidRPr="00A87309">
        <w:rPr>
          <w:sz w:val="28"/>
          <w:szCs w:val="28"/>
        </w:rPr>
        <w:t>The average person has little awareness of the dynamic because all as one force of ignorance we are overwhelming.</w:t>
      </w:r>
    </w:p>
    <w:p w14:paraId="5290D524" w14:textId="77777777" w:rsidR="00A63FE3" w:rsidRPr="00A87309" w:rsidRDefault="00A63FE3" w:rsidP="00A63FE3">
      <w:pPr>
        <w:rPr>
          <w:sz w:val="28"/>
          <w:szCs w:val="28"/>
        </w:rPr>
      </w:pPr>
      <w:r w:rsidRPr="00A87309">
        <w:rPr>
          <w:sz w:val="28"/>
          <w:szCs w:val="28"/>
        </w:rPr>
        <w:t>Cognitive Dissonance:</w:t>
      </w:r>
    </w:p>
    <w:p w14:paraId="194D9CD9" w14:textId="77777777" w:rsidR="00A63FE3" w:rsidRPr="00A87309" w:rsidRDefault="00A63FE3" w:rsidP="00A63FE3">
      <w:pPr>
        <w:rPr>
          <w:sz w:val="28"/>
          <w:szCs w:val="28"/>
        </w:rPr>
      </w:pPr>
      <w:r w:rsidRPr="00A87309">
        <w:rPr>
          <w:sz w:val="28"/>
          <w:szCs w:val="28"/>
        </w:rPr>
        <w:t>We agree the universe is energy, yet we can’t accept that movement is illusion.</w:t>
      </w:r>
    </w:p>
    <w:p w14:paraId="5186F158" w14:textId="77777777" w:rsidR="00A63FE3" w:rsidRPr="00A87309" w:rsidRDefault="00A63FE3" w:rsidP="00A63FE3">
      <w:pPr>
        <w:rPr>
          <w:sz w:val="28"/>
          <w:szCs w:val="28"/>
        </w:rPr>
      </w:pPr>
      <w:r w:rsidRPr="00A87309">
        <w:rPr>
          <w:sz w:val="28"/>
          <w:szCs w:val="28"/>
        </w:rPr>
        <w:t>The entire universe is an active illusion and movement is energy that gathers to bursting sores that keep the illusion alive - like a pot on the boil.</w:t>
      </w:r>
    </w:p>
    <w:p w14:paraId="40E5A5DE" w14:textId="77777777" w:rsidR="00A63FE3" w:rsidRPr="00A87309" w:rsidRDefault="00A63FE3" w:rsidP="00A63FE3">
      <w:pPr>
        <w:rPr>
          <w:sz w:val="28"/>
          <w:szCs w:val="28"/>
        </w:rPr>
      </w:pPr>
      <w:r w:rsidRPr="00A87309">
        <w:rPr>
          <w:sz w:val="28"/>
          <w:szCs w:val="28"/>
        </w:rPr>
        <w:t>We progress into the future without seeing the forest for the trees, we see only the logs to build our house.</w:t>
      </w:r>
    </w:p>
    <w:p w14:paraId="45191AE0" w14:textId="77777777" w:rsidR="00A63FE3" w:rsidRPr="00A87309" w:rsidRDefault="00A63FE3" w:rsidP="00A63FE3">
      <w:pPr>
        <w:rPr>
          <w:sz w:val="28"/>
          <w:szCs w:val="28"/>
        </w:rPr>
      </w:pPr>
      <w:r w:rsidRPr="00A87309">
        <w:rPr>
          <w:sz w:val="28"/>
          <w:szCs w:val="28"/>
        </w:rPr>
        <w:t>The universe is ETERNALLY RECURRING but we insist on our chosen agendas because we can defend the right.</w:t>
      </w:r>
    </w:p>
    <w:p w14:paraId="6F28EC6C" w14:textId="77777777" w:rsidR="00A63FE3" w:rsidRPr="00197F4D" w:rsidRDefault="00A63FE3" w:rsidP="00A63FE3">
      <w:pPr>
        <w:rPr>
          <w:b/>
          <w:bCs/>
          <w:sz w:val="28"/>
          <w:szCs w:val="28"/>
        </w:rPr>
      </w:pPr>
      <w:r w:rsidRPr="00197F4D">
        <w:rPr>
          <w:b/>
          <w:bCs/>
          <w:sz w:val="28"/>
          <w:szCs w:val="28"/>
        </w:rPr>
        <w:t>"No one has a right not to know who they are."</w:t>
      </w:r>
    </w:p>
    <w:p w14:paraId="3A8758FB" w14:textId="1002DE67" w:rsidR="00AC5D83" w:rsidRPr="00A87309" w:rsidRDefault="00A63FE3" w:rsidP="00A63FE3">
      <w:pPr>
        <w:rPr>
          <w:sz w:val="28"/>
          <w:szCs w:val="28"/>
        </w:rPr>
      </w:pPr>
      <w:r w:rsidRPr="00A87309">
        <w:rPr>
          <w:sz w:val="28"/>
          <w:szCs w:val="28"/>
        </w:rPr>
        <w:t>The illusion is irrefutable, and denial reflects the level of ignorance required to keep us safe within our dreams.</w:t>
      </w:r>
    </w:p>
    <w:sectPr w:rsidR="00AC5D83" w:rsidRPr="00A8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466A"/>
    <w:multiLevelType w:val="hybridMultilevel"/>
    <w:tmpl w:val="5040FFA2"/>
    <w:lvl w:ilvl="0" w:tplc="ADA05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6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A2"/>
    <w:rsid w:val="0001692E"/>
    <w:rsid w:val="00025E0B"/>
    <w:rsid w:val="00042314"/>
    <w:rsid w:val="00050AF3"/>
    <w:rsid w:val="00051A08"/>
    <w:rsid w:val="00085780"/>
    <w:rsid w:val="00116EC5"/>
    <w:rsid w:val="001403A5"/>
    <w:rsid w:val="001561FF"/>
    <w:rsid w:val="00197F4D"/>
    <w:rsid w:val="00202546"/>
    <w:rsid w:val="002076CF"/>
    <w:rsid w:val="002332D3"/>
    <w:rsid w:val="00244991"/>
    <w:rsid w:val="0026178F"/>
    <w:rsid w:val="002D006D"/>
    <w:rsid w:val="002E78E4"/>
    <w:rsid w:val="003058FD"/>
    <w:rsid w:val="00310717"/>
    <w:rsid w:val="00313F10"/>
    <w:rsid w:val="00332CCB"/>
    <w:rsid w:val="00344F64"/>
    <w:rsid w:val="003671D2"/>
    <w:rsid w:val="003746DA"/>
    <w:rsid w:val="00376D9D"/>
    <w:rsid w:val="003850E0"/>
    <w:rsid w:val="00396482"/>
    <w:rsid w:val="003A790E"/>
    <w:rsid w:val="003B6B38"/>
    <w:rsid w:val="003C00EE"/>
    <w:rsid w:val="003D20A2"/>
    <w:rsid w:val="003D3B9D"/>
    <w:rsid w:val="003E0ED0"/>
    <w:rsid w:val="00431182"/>
    <w:rsid w:val="0043519C"/>
    <w:rsid w:val="0047063A"/>
    <w:rsid w:val="004720C1"/>
    <w:rsid w:val="00474C8E"/>
    <w:rsid w:val="004B4452"/>
    <w:rsid w:val="004C6890"/>
    <w:rsid w:val="005361A3"/>
    <w:rsid w:val="00563071"/>
    <w:rsid w:val="005816AC"/>
    <w:rsid w:val="005D03C4"/>
    <w:rsid w:val="005F273A"/>
    <w:rsid w:val="005F358A"/>
    <w:rsid w:val="00626D0C"/>
    <w:rsid w:val="006D36F1"/>
    <w:rsid w:val="006E336B"/>
    <w:rsid w:val="006F5EA3"/>
    <w:rsid w:val="00735A7D"/>
    <w:rsid w:val="00747EBC"/>
    <w:rsid w:val="00796597"/>
    <w:rsid w:val="00797A50"/>
    <w:rsid w:val="007A6252"/>
    <w:rsid w:val="007B73DC"/>
    <w:rsid w:val="007E1DC1"/>
    <w:rsid w:val="00822934"/>
    <w:rsid w:val="0083563B"/>
    <w:rsid w:val="00842E61"/>
    <w:rsid w:val="00847686"/>
    <w:rsid w:val="0086467A"/>
    <w:rsid w:val="00875F0D"/>
    <w:rsid w:val="0087796A"/>
    <w:rsid w:val="008A266C"/>
    <w:rsid w:val="008A2EF0"/>
    <w:rsid w:val="008E3395"/>
    <w:rsid w:val="00925B9E"/>
    <w:rsid w:val="009319D2"/>
    <w:rsid w:val="00935FB8"/>
    <w:rsid w:val="00936D87"/>
    <w:rsid w:val="00963C55"/>
    <w:rsid w:val="009D62FD"/>
    <w:rsid w:val="009F1F25"/>
    <w:rsid w:val="009F3C74"/>
    <w:rsid w:val="00A1199D"/>
    <w:rsid w:val="00A26C81"/>
    <w:rsid w:val="00A553D0"/>
    <w:rsid w:val="00A63FE3"/>
    <w:rsid w:val="00A71BAD"/>
    <w:rsid w:val="00A71C80"/>
    <w:rsid w:val="00A87309"/>
    <w:rsid w:val="00AA754D"/>
    <w:rsid w:val="00AB200A"/>
    <w:rsid w:val="00AC29B4"/>
    <w:rsid w:val="00AC5D83"/>
    <w:rsid w:val="00AD4DC2"/>
    <w:rsid w:val="00AE75EE"/>
    <w:rsid w:val="00B03360"/>
    <w:rsid w:val="00B07604"/>
    <w:rsid w:val="00B318C1"/>
    <w:rsid w:val="00B37A57"/>
    <w:rsid w:val="00B739DB"/>
    <w:rsid w:val="00B869E6"/>
    <w:rsid w:val="00BC200E"/>
    <w:rsid w:val="00C007C9"/>
    <w:rsid w:val="00C0141A"/>
    <w:rsid w:val="00C14093"/>
    <w:rsid w:val="00C61776"/>
    <w:rsid w:val="00C92FD7"/>
    <w:rsid w:val="00CB20BB"/>
    <w:rsid w:val="00CC4A58"/>
    <w:rsid w:val="00CC65DB"/>
    <w:rsid w:val="00CE745E"/>
    <w:rsid w:val="00D50251"/>
    <w:rsid w:val="00E25857"/>
    <w:rsid w:val="00E279B1"/>
    <w:rsid w:val="00E52676"/>
    <w:rsid w:val="00E92DC9"/>
    <w:rsid w:val="00EA5E6B"/>
    <w:rsid w:val="00EB6FE5"/>
    <w:rsid w:val="00EC4E43"/>
    <w:rsid w:val="00EE35D9"/>
    <w:rsid w:val="00F02DD0"/>
    <w:rsid w:val="00F11761"/>
    <w:rsid w:val="00F2305D"/>
    <w:rsid w:val="00F30E51"/>
    <w:rsid w:val="00F47649"/>
    <w:rsid w:val="00F53D1A"/>
    <w:rsid w:val="00F70A22"/>
    <w:rsid w:val="00F91730"/>
    <w:rsid w:val="00FA06B7"/>
    <w:rsid w:val="00FA4506"/>
    <w:rsid w:val="00FD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D5C4"/>
  <w15:chartTrackingRefBased/>
  <w15:docId w15:val="{EFD79951-E0E4-4056-8E97-CB089E6F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0A2"/>
    <w:rPr>
      <w:rFonts w:eastAsiaTheme="majorEastAsia" w:cstheme="majorBidi"/>
      <w:color w:val="272727" w:themeColor="text1" w:themeTint="D8"/>
    </w:rPr>
  </w:style>
  <w:style w:type="paragraph" w:styleId="Title">
    <w:name w:val="Title"/>
    <w:basedOn w:val="Normal"/>
    <w:next w:val="Normal"/>
    <w:link w:val="TitleChar"/>
    <w:uiPriority w:val="10"/>
    <w:qFormat/>
    <w:rsid w:val="003D2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0A2"/>
    <w:pPr>
      <w:spacing w:before="160"/>
      <w:jc w:val="center"/>
    </w:pPr>
    <w:rPr>
      <w:i/>
      <w:iCs/>
      <w:color w:val="404040" w:themeColor="text1" w:themeTint="BF"/>
    </w:rPr>
  </w:style>
  <w:style w:type="character" w:customStyle="1" w:styleId="QuoteChar">
    <w:name w:val="Quote Char"/>
    <w:basedOn w:val="DefaultParagraphFont"/>
    <w:link w:val="Quote"/>
    <w:uiPriority w:val="29"/>
    <w:rsid w:val="003D20A2"/>
    <w:rPr>
      <w:i/>
      <w:iCs/>
      <w:color w:val="404040" w:themeColor="text1" w:themeTint="BF"/>
    </w:rPr>
  </w:style>
  <w:style w:type="paragraph" w:styleId="ListParagraph">
    <w:name w:val="List Paragraph"/>
    <w:basedOn w:val="Normal"/>
    <w:uiPriority w:val="34"/>
    <w:qFormat/>
    <w:rsid w:val="003D20A2"/>
    <w:pPr>
      <w:ind w:left="720"/>
      <w:contextualSpacing/>
    </w:pPr>
  </w:style>
  <w:style w:type="character" w:styleId="IntenseEmphasis">
    <w:name w:val="Intense Emphasis"/>
    <w:basedOn w:val="DefaultParagraphFont"/>
    <w:uiPriority w:val="21"/>
    <w:qFormat/>
    <w:rsid w:val="003D20A2"/>
    <w:rPr>
      <w:i/>
      <w:iCs/>
      <w:color w:val="0F4761" w:themeColor="accent1" w:themeShade="BF"/>
    </w:rPr>
  </w:style>
  <w:style w:type="paragraph" w:styleId="IntenseQuote">
    <w:name w:val="Intense Quote"/>
    <w:basedOn w:val="Normal"/>
    <w:next w:val="Normal"/>
    <w:link w:val="IntenseQuoteChar"/>
    <w:uiPriority w:val="30"/>
    <w:qFormat/>
    <w:rsid w:val="003D2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0A2"/>
    <w:rPr>
      <w:i/>
      <w:iCs/>
      <w:color w:val="0F4761" w:themeColor="accent1" w:themeShade="BF"/>
    </w:rPr>
  </w:style>
  <w:style w:type="character" w:styleId="IntenseReference">
    <w:name w:val="Intense Reference"/>
    <w:basedOn w:val="DefaultParagraphFont"/>
    <w:uiPriority w:val="32"/>
    <w:qFormat/>
    <w:rsid w:val="003D2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13</cp:revision>
  <dcterms:created xsi:type="dcterms:W3CDTF">2025-08-05T07:49:00Z</dcterms:created>
  <dcterms:modified xsi:type="dcterms:W3CDTF">2025-08-07T15:29:00Z</dcterms:modified>
</cp:coreProperties>
</file>