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8E57B" w14:textId="77777777" w:rsidR="00023105" w:rsidRPr="00023105" w:rsidRDefault="00023105" w:rsidP="00023105">
      <w:pPr>
        <w:rPr>
          <w:sz w:val="56"/>
          <w:szCs w:val="56"/>
        </w:rPr>
      </w:pPr>
      <w:r w:rsidRPr="00023105">
        <w:rPr>
          <w:b/>
          <w:bCs/>
          <w:sz w:val="56"/>
          <w:szCs w:val="56"/>
        </w:rPr>
        <w:t xml:space="preserve">FERAL BEINGS: </w:t>
      </w:r>
      <w:r w:rsidRPr="00023105">
        <w:rPr>
          <w:sz w:val="56"/>
          <w:szCs w:val="56"/>
        </w:rPr>
        <w:t>The trance of Thought thinking</w:t>
      </w:r>
    </w:p>
    <w:p w14:paraId="30B7335E" w14:textId="77777777" w:rsidR="00023105" w:rsidRDefault="00023105" w:rsidP="00023105"/>
    <w:p w14:paraId="644483E6" w14:textId="1C7BE35F" w:rsidR="00023105" w:rsidRDefault="00023105" w:rsidP="00023105">
      <w:r>
        <w:rPr>
          <w:noProof/>
        </w:rPr>
        <w:drawing>
          <wp:inline distT="0" distB="0" distL="0" distR="0" wp14:anchorId="6E6AD9D0" wp14:editId="2CE68C9F">
            <wp:extent cx="6032500" cy="3584887"/>
            <wp:effectExtent l="0" t="0" r="6350" b="0"/>
            <wp:docPr id="1234828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68" cy="3593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A3C6C" w14:textId="77777777" w:rsidR="00023105" w:rsidRDefault="00023105" w:rsidP="00023105"/>
    <w:p w14:paraId="41687EC5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The reason we don't know the fundamental structure of the universe is because we are controlled by the sum of who we think we are, as one.</w:t>
      </w:r>
    </w:p>
    <w:p w14:paraId="60D4124C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b/>
          <w:bCs/>
          <w:sz w:val="28"/>
          <w:szCs w:val="28"/>
        </w:rPr>
        <w:t>"The whole is more than the sum of its parts."</w:t>
      </w:r>
      <w:r w:rsidRPr="00023105">
        <w:rPr>
          <w:sz w:val="28"/>
          <w:szCs w:val="28"/>
        </w:rPr>
        <w:t xml:space="preserve"> - Aristotle.</w:t>
      </w:r>
    </w:p>
    <w:p w14:paraId="42CED96E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It began when 'all as one' we twisted eternity.</w:t>
      </w:r>
    </w:p>
    <w:p w14:paraId="1478396A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The moment of this was preceded by the resistance that caused it.</w:t>
      </w:r>
    </w:p>
    <w:p w14:paraId="633F52ED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And there is the culprit in a nutshell! All as one.</w:t>
      </w:r>
    </w:p>
    <w:p w14:paraId="0F5D2983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This may be explained through a simple hairdryer generator:</w:t>
      </w:r>
    </w:p>
    <w:p w14:paraId="040E5126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One wheel cycling to produce a linear output that allows work to be done.</w:t>
      </w:r>
    </w:p>
    <w:p w14:paraId="344BC804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lastRenderedPageBreak/>
        <w:t>The eternal cycle is also one wheel producing output for work to be done.</w:t>
      </w:r>
    </w:p>
    <w:p w14:paraId="5A45178B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b/>
          <w:bCs/>
          <w:sz w:val="28"/>
          <w:szCs w:val="28"/>
        </w:rPr>
        <w:t>"Every living being is an engine geared to the wheelwork of the universe."</w:t>
      </w:r>
      <w:r w:rsidRPr="00023105">
        <w:rPr>
          <w:sz w:val="28"/>
          <w:szCs w:val="28"/>
        </w:rPr>
        <w:t xml:space="preserve"> - Nikola Tesla.</w:t>
      </w:r>
    </w:p>
    <w:p w14:paraId="27A52463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The difference, the eternal wheel engages unlimited supply.</w:t>
      </w:r>
    </w:p>
    <w:p w14:paraId="0571AB3B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b/>
          <w:bCs/>
          <w:sz w:val="28"/>
          <w:szCs w:val="28"/>
        </w:rPr>
        <w:t xml:space="preserve">"Draw from it as you will, it never runs dry." </w:t>
      </w:r>
      <w:r w:rsidRPr="00023105">
        <w:rPr>
          <w:sz w:val="28"/>
          <w:szCs w:val="28"/>
        </w:rPr>
        <w:t xml:space="preserve">- Tao </w:t>
      </w:r>
      <w:proofErr w:type="spellStart"/>
      <w:r w:rsidRPr="00023105">
        <w:rPr>
          <w:sz w:val="28"/>
          <w:szCs w:val="28"/>
        </w:rPr>
        <w:t>te</w:t>
      </w:r>
      <w:proofErr w:type="spellEnd"/>
      <w:r w:rsidRPr="00023105">
        <w:rPr>
          <w:sz w:val="28"/>
          <w:szCs w:val="28"/>
        </w:rPr>
        <w:t xml:space="preserve"> Ching.</w:t>
      </w:r>
    </w:p>
    <w:p w14:paraId="74C2B1EC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The resistance that caused the wheel (all as one) is central to the results of its output and controls its parts like puppets.</w:t>
      </w:r>
    </w:p>
    <w:p w14:paraId="6C30B37A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All as one, we are everywhere at once - we are thought thinking.</w:t>
      </w:r>
    </w:p>
    <w:p w14:paraId="23623C31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Until thinking recognizes thought we are feral.</w:t>
      </w:r>
    </w:p>
    <w:p w14:paraId="0AABFACC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b/>
          <w:bCs/>
          <w:sz w:val="28"/>
          <w:szCs w:val="28"/>
        </w:rPr>
        <w:t>“Not to know it is blindness that works evil.”</w:t>
      </w:r>
      <w:r w:rsidRPr="00023105">
        <w:rPr>
          <w:sz w:val="28"/>
          <w:szCs w:val="28"/>
        </w:rPr>
        <w:t xml:space="preserve"> —Tao </w:t>
      </w:r>
      <w:proofErr w:type="spellStart"/>
      <w:r w:rsidRPr="00023105">
        <w:rPr>
          <w:sz w:val="28"/>
          <w:szCs w:val="28"/>
        </w:rPr>
        <w:t>Te</w:t>
      </w:r>
      <w:proofErr w:type="spellEnd"/>
      <w:r w:rsidRPr="00023105">
        <w:rPr>
          <w:sz w:val="28"/>
          <w:szCs w:val="28"/>
        </w:rPr>
        <w:t xml:space="preserve"> Ching</w:t>
      </w:r>
    </w:p>
    <w:p w14:paraId="02C1132B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All as one we are an army against reason automatically disposed to defend the mass of who we think we are. (Consensus)</w:t>
      </w:r>
    </w:p>
    <w:p w14:paraId="44090ECB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The power of consensus is as the ocean to a wave.</w:t>
      </w:r>
    </w:p>
    <w:p w14:paraId="2A89681A" w14:textId="77777777" w:rsidR="00023105" w:rsidRPr="00023105" w:rsidRDefault="00023105" w:rsidP="00023105">
      <w:pPr>
        <w:rPr>
          <w:sz w:val="28"/>
          <w:szCs w:val="28"/>
        </w:rPr>
      </w:pPr>
      <w:r w:rsidRPr="00023105">
        <w:rPr>
          <w:sz w:val="28"/>
          <w:szCs w:val="28"/>
        </w:rPr>
        <w:t>This is why we are smug in our ignorance - goosesteps for the one you cannot see!</w:t>
      </w:r>
    </w:p>
    <w:p w14:paraId="499570B3" w14:textId="746B7C91" w:rsidR="00202546" w:rsidRPr="00023105" w:rsidRDefault="00023105" w:rsidP="00023105">
      <w:pPr>
        <w:rPr>
          <w:sz w:val="28"/>
          <w:szCs w:val="28"/>
        </w:rPr>
      </w:pPr>
      <w:r w:rsidRPr="00023105">
        <w:rPr>
          <w:b/>
          <w:bCs/>
          <w:sz w:val="28"/>
          <w:szCs w:val="28"/>
        </w:rPr>
        <w:t>"Father forgive them for they know not what they do,'</w:t>
      </w:r>
      <w:r w:rsidRPr="00023105">
        <w:rPr>
          <w:sz w:val="28"/>
          <w:szCs w:val="28"/>
        </w:rPr>
        <w:t xml:space="preserve"> - Jesus.</w:t>
      </w:r>
    </w:p>
    <w:sectPr w:rsidR="00202546" w:rsidRPr="000231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105"/>
    <w:rsid w:val="00023105"/>
    <w:rsid w:val="00202546"/>
    <w:rsid w:val="003B608A"/>
    <w:rsid w:val="00F7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3B8BE69"/>
  <w15:chartTrackingRefBased/>
  <w15:docId w15:val="{AF1AFAEC-D28C-45AE-9D1E-42C6AFE62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31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31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31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31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31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31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31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31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31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31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31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31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31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31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31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31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31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31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31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3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31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31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31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31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31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31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31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31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31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1</cp:revision>
  <dcterms:created xsi:type="dcterms:W3CDTF">2025-10-08T21:38:00Z</dcterms:created>
  <dcterms:modified xsi:type="dcterms:W3CDTF">2025-10-08T21:42:00Z</dcterms:modified>
</cp:coreProperties>
</file>