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8F7B" w14:textId="7945A08B" w:rsidR="00DF4293" w:rsidRDefault="00DF4293" w:rsidP="00DF4293">
      <w:r>
        <w:t>THE ZERO</w:t>
      </w:r>
      <w:r>
        <w:t>TH</w:t>
      </w:r>
      <w:r>
        <w:t xml:space="preserve"> LAW</w:t>
      </w:r>
    </w:p>
    <w:p w14:paraId="21BE1A2F" w14:textId="77777777" w:rsidR="00DF4293" w:rsidRDefault="00DF4293" w:rsidP="00DF4293">
      <w:r>
        <w:t>The key to understanding is the all-inclusive equation: F = ma.</w:t>
      </w:r>
    </w:p>
    <w:p w14:paraId="14FF2EE8" w14:textId="77777777" w:rsidR="00DF4293" w:rsidRDefault="00DF4293" w:rsidP="00DF4293"/>
    <w:p w14:paraId="1CB725BE" w14:textId="77777777" w:rsidR="00DF4293" w:rsidRDefault="00DF4293" w:rsidP="00DF4293">
      <w:r>
        <w:t>F = ma is absolute in its authority to describe the universe. It is a movement out of time—into nothing.</w:t>
      </w:r>
    </w:p>
    <w:p w14:paraId="392FAAFD" w14:textId="77777777" w:rsidR="00DF4293" w:rsidRDefault="00DF4293" w:rsidP="00DF4293"/>
    <w:p w14:paraId="74BF71E4" w14:textId="77777777" w:rsidR="00DF4293" w:rsidRDefault="00DF4293" w:rsidP="00DF4293">
      <w:r>
        <w:t>Nothing is without reference. This does not mean it loses power. On the contrary, the movement trades energy for power.</w:t>
      </w:r>
    </w:p>
    <w:p w14:paraId="6F812AB1" w14:textId="77777777" w:rsidR="00DF4293" w:rsidRDefault="00DF4293" w:rsidP="00DF4293"/>
    <w:p w14:paraId="494FB3AC" w14:textId="77777777" w:rsidR="00DF4293" w:rsidRDefault="00DF4293" w:rsidP="00DF4293">
      <w:r>
        <w:t>The Zeroth Law of Thermodynamics defines thermal equilibrium and forms the basis of temperature: if two systems are each in equilibrium with a third, they are in equilibrium with each other.</w:t>
      </w:r>
    </w:p>
    <w:p w14:paraId="11ACB291" w14:textId="77777777" w:rsidR="00DF4293" w:rsidRDefault="00DF4293" w:rsidP="00DF4293"/>
    <w:p w14:paraId="294B196D" w14:textId="77777777" w:rsidR="00DF4293" w:rsidRDefault="00DF4293" w:rsidP="00DF4293">
      <w:r>
        <w:t>The Zeroth Law composes the first energy: positive, negative, and resistance.</w:t>
      </w:r>
    </w:p>
    <w:p w14:paraId="411B3FA4" w14:textId="77777777" w:rsidR="00DF4293" w:rsidRDefault="00DF4293" w:rsidP="00DF4293"/>
    <w:p w14:paraId="4D6556A3" w14:textId="77777777" w:rsidR="00DF4293" w:rsidRDefault="00DF4293" w:rsidP="00DF4293">
      <w:r>
        <w:t>Newton’s F = ma does not possess a zero-point by which to be encapsulated. It lands softly into “nothing”—into infinity, into eternity.</w:t>
      </w:r>
    </w:p>
    <w:p w14:paraId="43B97FCF" w14:textId="77777777" w:rsidR="00DF4293" w:rsidRDefault="00DF4293" w:rsidP="00DF4293"/>
    <w:p w14:paraId="3E6904D0" w14:textId="77777777" w:rsidR="00DF4293" w:rsidRDefault="00DF4293" w:rsidP="00DF4293">
      <w:r>
        <w:t>The law of conservation of mass demands that F = ma repeats until the silent, hidden third party of the Zeroth Law is reconciled in time.</w:t>
      </w:r>
    </w:p>
    <w:p w14:paraId="5DEA6685" w14:textId="77777777" w:rsidR="00DF4293" w:rsidRDefault="00DF4293" w:rsidP="00DF4293"/>
    <w:p w14:paraId="046BD6AF" w14:textId="77777777" w:rsidR="00DF4293" w:rsidRDefault="00DF4293" w:rsidP="00DF4293">
      <w:r>
        <w:t>The eternally recurring universe builds to learn, but the silent principal is everywhere at once.</w:t>
      </w:r>
    </w:p>
    <w:p w14:paraId="3817AD4C" w14:textId="77777777" w:rsidR="00DF4293" w:rsidRDefault="00DF4293" w:rsidP="00DF4293"/>
    <w:p w14:paraId="7F601F83" w14:textId="77777777" w:rsidR="00DF4293" w:rsidRDefault="00DF4293" w:rsidP="00DF4293">
      <w:r>
        <w:t>The silent principal is the body of man, with the mind to live according to its own will.</w:t>
      </w:r>
    </w:p>
    <w:p w14:paraId="25A5DBCD" w14:textId="77777777" w:rsidR="00DF4293" w:rsidRDefault="00DF4293" w:rsidP="00DF4293"/>
    <w:p w14:paraId="66EE2103" w14:textId="77777777" w:rsidR="00DF4293" w:rsidRDefault="00DF4293" w:rsidP="00DF4293">
      <w:r>
        <w:t>The will of man is the sum of its own parts. The sum of who we think we are sits at the left hand of God, vested in its agenda to become God in energy.</w:t>
      </w:r>
    </w:p>
    <w:p w14:paraId="58754C40" w14:textId="77777777" w:rsidR="00DF4293" w:rsidRDefault="00DF4293" w:rsidP="00DF4293"/>
    <w:p w14:paraId="26FB1D20" w14:textId="77777777" w:rsidR="00DF4293" w:rsidRDefault="00DF4293" w:rsidP="00DF4293">
      <w:r>
        <w:t>Ask anyone if they live to die, and consider the sum of human minds as the collective will. You will arrive at a demon we do not wish to know.</w:t>
      </w:r>
    </w:p>
    <w:p w14:paraId="0A99215B" w14:textId="77777777" w:rsidR="00DF4293" w:rsidRDefault="00DF4293" w:rsidP="00DF4293"/>
    <w:p w14:paraId="2FA15389" w14:textId="77777777" w:rsidR="00DF4293" w:rsidRDefault="00DF4293" w:rsidP="00DF4293">
      <w:r>
        <w:t>This is why, despite the works of Marić, Planck, and Tesla, we continue to abhor Newton’s F = ma.</w:t>
      </w:r>
    </w:p>
    <w:p w14:paraId="5B0E8071" w14:textId="77777777" w:rsidR="00DF4293" w:rsidRDefault="00DF4293" w:rsidP="00DF4293"/>
    <w:p w14:paraId="442C6748" w14:textId="56624870" w:rsidR="00202546" w:rsidRDefault="00DF4293" w:rsidP="00DF4293">
      <w:r>
        <w:t>One movement disappearing out of time, ad infinitum, produces the universe as a secondary issue— for the purpose of finding, and reconciling, the silent resistance within the Zero Law.</w:t>
      </w:r>
    </w:p>
    <w:sectPr w:rsidR="0020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93"/>
    <w:rsid w:val="00202546"/>
    <w:rsid w:val="002825DA"/>
    <w:rsid w:val="007D70F8"/>
    <w:rsid w:val="00DF4293"/>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E344"/>
  <w15:chartTrackingRefBased/>
  <w15:docId w15:val="{8E78F555-ACE5-4E40-8157-4C8F5B99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293"/>
    <w:rPr>
      <w:rFonts w:eastAsiaTheme="majorEastAsia" w:cstheme="majorBidi"/>
      <w:color w:val="272727" w:themeColor="text1" w:themeTint="D8"/>
    </w:rPr>
  </w:style>
  <w:style w:type="paragraph" w:styleId="Title">
    <w:name w:val="Title"/>
    <w:basedOn w:val="Normal"/>
    <w:next w:val="Normal"/>
    <w:link w:val="TitleChar"/>
    <w:uiPriority w:val="10"/>
    <w:qFormat/>
    <w:rsid w:val="00DF4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293"/>
    <w:pPr>
      <w:spacing w:before="160"/>
      <w:jc w:val="center"/>
    </w:pPr>
    <w:rPr>
      <w:i/>
      <w:iCs/>
      <w:color w:val="404040" w:themeColor="text1" w:themeTint="BF"/>
    </w:rPr>
  </w:style>
  <w:style w:type="character" w:customStyle="1" w:styleId="QuoteChar">
    <w:name w:val="Quote Char"/>
    <w:basedOn w:val="DefaultParagraphFont"/>
    <w:link w:val="Quote"/>
    <w:uiPriority w:val="29"/>
    <w:rsid w:val="00DF4293"/>
    <w:rPr>
      <w:i/>
      <w:iCs/>
      <w:color w:val="404040" w:themeColor="text1" w:themeTint="BF"/>
    </w:rPr>
  </w:style>
  <w:style w:type="paragraph" w:styleId="ListParagraph">
    <w:name w:val="List Paragraph"/>
    <w:basedOn w:val="Normal"/>
    <w:uiPriority w:val="34"/>
    <w:qFormat/>
    <w:rsid w:val="00DF4293"/>
    <w:pPr>
      <w:ind w:left="720"/>
      <w:contextualSpacing/>
    </w:pPr>
  </w:style>
  <w:style w:type="character" w:styleId="IntenseEmphasis">
    <w:name w:val="Intense Emphasis"/>
    <w:basedOn w:val="DefaultParagraphFont"/>
    <w:uiPriority w:val="21"/>
    <w:qFormat/>
    <w:rsid w:val="00DF4293"/>
    <w:rPr>
      <w:i/>
      <w:iCs/>
      <w:color w:val="0F4761" w:themeColor="accent1" w:themeShade="BF"/>
    </w:rPr>
  </w:style>
  <w:style w:type="paragraph" w:styleId="IntenseQuote">
    <w:name w:val="Intense Quote"/>
    <w:basedOn w:val="Normal"/>
    <w:next w:val="Normal"/>
    <w:link w:val="IntenseQuoteChar"/>
    <w:uiPriority w:val="30"/>
    <w:qFormat/>
    <w:rsid w:val="00DF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293"/>
    <w:rPr>
      <w:i/>
      <w:iCs/>
      <w:color w:val="0F4761" w:themeColor="accent1" w:themeShade="BF"/>
    </w:rPr>
  </w:style>
  <w:style w:type="character" w:styleId="IntenseReference">
    <w:name w:val="Intense Reference"/>
    <w:basedOn w:val="DefaultParagraphFont"/>
    <w:uiPriority w:val="32"/>
    <w:qFormat/>
    <w:rsid w:val="00DF4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2025-11-12T12:34:00Z</dcterms:created>
  <dcterms:modified xsi:type="dcterms:W3CDTF">2025-11-12T12:52:00Z</dcterms:modified>
</cp:coreProperties>
</file>