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56F3E" w14:textId="77777777" w:rsidR="004F7DBB" w:rsidRPr="004F7DBB" w:rsidRDefault="004F7DBB" w:rsidP="004F7DBB">
      <w:pPr>
        <w:rPr>
          <w:sz w:val="28"/>
          <w:szCs w:val="28"/>
        </w:rPr>
      </w:pPr>
      <w:r w:rsidRPr="004F7DBB">
        <w:rPr>
          <w:sz w:val="28"/>
          <w:szCs w:val="28"/>
        </w:rPr>
        <w:t>Offered from the moment all is one became all as one — the twist that set everything in motion. Eternal recurrence is one hand clapping.</w:t>
      </w:r>
    </w:p>
    <w:p w14:paraId="4A794A41" w14:textId="77777777" w:rsidR="004F7DBB" w:rsidRPr="004F7DBB" w:rsidRDefault="004F7DBB" w:rsidP="004F7DBB">
      <w:pPr>
        <w:rPr>
          <w:sz w:val="56"/>
          <w:szCs w:val="56"/>
        </w:rPr>
      </w:pPr>
      <w:r w:rsidRPr="004F7DBB">
        <w:rPr>
          <w:sz w:val="56"/>
          <w:szCs w:val="56"/>
        </w:rPr>
        <w:t>ONE HAND CLAPPING</w:t>
      </w:r>
    </w:p>
    <w:p w14:paraId="30B74A00" w14:textId="30C343C3" w:rsidR="004F7DBB" w:rsidRDefault="004F7DBB" w:rsidP="004F7DBB">
      <w:pPr>
        <w:jc w:val="center"/>
      </w:pPr>
      <w:r>
        <w:rPr>
          <w:noProof/>
        </w:rPr>
        <w:drawing>
          <wp:inline distT="0" distB="0" distL="0" distR="0" wp14:anchorId="1EC5C7FC" wp14:editId="5B410083">
            <wp:extent cx="5461762" cy="3072241"/>
            <wp:effectExtent l="0" t="0" r="5715" b="0"/>
            <wp:docPr id="763929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55" cy="308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228A50" w14:textId="77777777" w:rsidR="004F7DBB" w:rsidRPr="004F7DBB" w:rsidRDefault="004F7DBB" w:rsidP="004F7DBB">
      <w:pPr>
        <w:rPr>
          <w:sz w:val="28"/>
          <w:szCs w:val="28"/>
        </w:rPr>
      </w:pPr>
      <w:r w:rsidRPr="004F7DBB">
        <w:rPr>
          <w:b/>
          <w:bCs/>
          <w:sz w:val="28"/>
          <w:szCs w:val="28"/>
        </w:rPr>
        <w:t>"You know the sound of two hands clapping; tell me, what is the sound of one hand?"</w:t>
      </w:r>
      <w:r w:rsidRPr="004F7DBB">
        <w:rPr>
          <w:sz w:val="28"/>
          <w:szCs w:val="28"/>
        </w:rPr>
        <w:t xml:space="preserve"> — </w:t>
      </w:r>
      <w:proofErr w:type="spellStart"/>
      <w:r w:rsidRPr="004F7DBB">
        <w:rPr>
          <w:sz w:val="28"/>
          <w:szCs w:val="28"/>
        </w:rPr>
        <w:t>Hakuin</w:t>
      </w:r>
      <w:proofErr w:type="spellEnd"/>
      <w:r w:rsidRPr="004F7DBB">
        <w:rPr>
          <w:sz w:val="28"/>
          <w:szCs w:val="28"/>
        </w:rPr>
        <w:t xml:space="preserve"> (1686-1769)</w:t>
      </w:r>
    </w:p>
    <w:p w14:paraId="0A20EBB8" w14:textId="77777777" w:rsidR="004F7DBB" w:rsidRPr="004F7DBB" w:rsidRDefault="004F7DBB" w:rsidP="004F7DBB">
      <w:pPr>
        <w:rPr>
          <w:sz w:val="28"/>
          <w:szCs w:val="28"/>
        </w:rPr>
      </w:pPr>
      <w:r w:rsidRPr="004F7DBB">
        <w:rPr>
          <w:sz w:val="28"/>
          <w:szCs w:val="28"/>
        </w:rPr>
        <w:t>All of life turns on one eternally recurring movement. The universe is its echo — a secondary output, stretching in and out of eternity.</w:t>
      </w:r>
    </w:p>
    <w:p w14:paraId="086AB87E" w14:textId="2BBF2004" w:rsidR="004F7DBB" w:rsidRPr="004F7DBB" w:rsidRDefault="004F7DBB" w:rsidP="004F7DBB">
      <w:pPr>
        <w:rPr>
          <w:sz w:val="28"/>
          <w:szCs w:val="28"/>
        </w:rPr>
      </w:pPr>
      <w:r w:rsidRPr="004F7DBB">
        <w:rPr>
          <w:sz w:val="28"/>
          <w:szCs w:val="28"/>
        </w:rPr>
        <w:t>All is one became all as one for a moment.</w:t>
      </w:r>
      <w:r>
        <w:rPr>
          <w:sz w:val="28"/>
          <w:szCs w:val="28"/>
        </w:rPr>
        <w:br/>
      </w:r>
      <w:r w:rsidRPr="004F7DBB">
        <w:rPr>
          <w:sz w:val="28"/>
          <w:szCs w:val="28"/>
        </w:rPr>
        <w:t>This is the twist.</w:t>
      </w:r>
    </w:p>
    <w:p w14:paraId="01346C6E" w14:textId="77777777" w:rsidR="004F7DBB" w:rsidRPr="004F7DBB" w:rsidRDefault="004F7DBB" w:rsidP="004F7DBB">
      <w:pPr>
        <w:rPr>
          <w:sz w:val="28"/>
          <w:szCs w:val="28"/>
        </w:rPr>
      </w:pPr>
      <w:r w:rsidRPr="004F7DBB">
        <w:rPr>
          <w:sz w:val="28"/>
          <w:szCs w:val="28"/>
        </w:rPr>
        <w:t>It began when that moment of twisting untwisted itself in the least time.</w:t>
      </w:r>
    </w:p>
    <w:p w14:paraId="53306358" w14:textId="77777777" w:rsidR="004F7DBB" w:rsidRPr="004F7DBB" w:rsidRDefault="004F7DBB" w:rsidP="004F7DBB">
      <w:pPr>
        <w:rPr>
          <w:sz w:val="28"/>
          <w:szCs w:val="28"/>
        </w:rPr>
      </w:pPr>
      <w:r w:rsidRPr="004F7DBB">
        <w:rPr>
          <w:sz w:val="28"/>
          <w:szCs w:val="28"/>
        </w:rPr>
        <w:t>One clap at the beginning of time, repeating to accumulate the growing universe one twist at a time.</w:t>
      </w:r>
    </w:p>
    <w:p w14:paraId="02600755" w14:textId="77777777" w:rsidR="004F7DBB" w:rsidRPr="004F7DBB" w:rsidRDefault="004F7DBB" w:rsidP="004F7DBB">
      <w:pPr>
        <w:rPr>
          <w:sz w:val="28"/>
          <w:szCs w:val="28"/>
        </w:rPr>
      </w:pPr>
      <w:r w:rsidRPr="004F7DBB">
        <w:rPr>
          <w:sz w:val="28"/>
          <w:szCs w:val="28"/>
        </w:rPr>
        <w:t>All as one, we are original noise - the sound of silence.</w:t>
      </w:r>
    </w:p>
    <w:p w14:paraId="3905F716" w14:textId="77777777" w:rsidR="004F7DBB" w:rsidRPr="004F7DBB" w:rsidRDefault="004F7DBB" w:rsidP="004F7DBB">
      <w:pPr>
        <w:rPr>
          <w:sz w:val="28"/>
          <w:szCs w:val="28"/>
        </w:rPr>
      </w:pPr>
      <w:r w:rsidRPr="004F7DBB">
        <w:rPr>
          <w:sz w:val="28"/>
          <w:szCs w:val="28"/>
        </w:rPr>
        <w:t>Everything else is repetition, the echo of that first noise stretching itself across existence.</w:t>
      </w:r>
    </w:p>
    <w:p w14:paraId="34E4CB1B" w14:textId="77777777" w:rsidR="004F7DBB" w:rsidRPr="004F7DBB" w:rsidRDefault="004F7DBB" w:rsidP="004F7DBB">
      <w:pPr>
        <w:rPr>
          <w:sz w:val="28"/>
          <w:szCs w:val="28"/>
        </w:rPr>
      </w:pPr>
      <w:r w:rsidRPr="004F7DBB">
        <w:rPr>
          <w:sz w:val="28"/>
          <w:szCs w:val="28"/>
        </w:rPr>
        <w:lastRenderedPageBreak/>
        <w:t>One hand clapping itself into being, forming a force of ignorance everywhere at once, making sure we never discover the eternally recurring movement that would burst our bubbles.</w:t>
      </w:r>
    </w:p>
    <w:p w14:paraId="4850998F" w14:textId="77777777" w:rsidR="004F7DBB" w:rsidRPr="004F7DBB" w:rsidRDefault="004F7DBB" w:rsidP="004F7DBB">
      <w:pPr>
        <w:rPr>
          <w:sz w:val="28"/>
          <w:szCs w:val="28"/>
        </w:rPr>
      </w:pPr>
      <w:r w:rsidRPr="004F7DBB">
        <w:rPr>
          <w:sz w:val="28"/>
          <w:szCs w:val="28"/>
        </w:rPr>
        <w:t>No - we want the sound of two hands clapping.</w:t>
      </w:r>
    </w:p>
    <w:p w14:paraId="571FD91E" w14:textId="77777777" w:rsidR="004F7DBB" w:rsidRPr="004F7DBB" w:rsidRDefault="004F7DBB" w:rsidP="004F7DBB">
      <w:pPr>
        <w:rPr>
          <w:sz w:val="28"/>
          <w:szCs w:val="28"/>
        </w:rPr>
      </w:pPr>
      <w:r w:rsidRPr="004F7DBB">
        <w:rPr>
          <w:sz w:val="28"/>
          <w:szCs w:val="28"/>
        </w:rPr>
        <w:t>We want proof.</w:t>
      </w:r>
    </w:p>
    <w:p w14:paraId="7BD92963" w14:textId="77777777" w:rsidR="004F7DBB" w:rsidRPr="004F7DBB" w:rsidRDefault="004F7DBB" w:rsidP="004F7DBB">
      <w:pPr>
        <w:rPr>
          <w:sz w:val="28"/>
          <w:szCs w:val="28"/>
        </w:rPr>
      </w:pPr>
      <w:r w:rsidRPr="004F7DBB">
        <w:rPr>
          <w:sz w:val="28"/>
          <w:szCs w:val="28"/>
        </w:rPr>
        <w:t>~</w:t>
      </w:r>
    </w:p>
    <w:p w14:paraId="5515C4D5" w14:textId="77777777" w:rsidR="004F7DBB" w:rsidRPr="004F7DBB" w:rsidRDefault="004F7DBB" w:rsidP="004F7DBB">
      <w:pPr>
        <w:rPr>
          <w:sz w:val="28"/>
          <w:szCs w:val="28"/>
        </w:rPr>
      </w:pPr>
      <w:r w:rsidRPr="004F7DBB">
        <w:rPr>
          <w:sz w:val="28"/>
          <w:szCs w:val="28"/>
        </w:rPr>
        <w:t>REFERENCES:</w:t>
      </w:r>
    </w:p>
    <w:p w14:paraId="3F2D019C" w14:textId="77777777" w:rsidR="004F7DBB" w:rsidRPr="004F7DBB" w:rsidRDefault="004F7DBB" w:rsidP="004F7DBB">
      <w:pPr>
        <w:rPr>
          <w:sz w:val="28"/>
          <w:szCs w:val="28"/>
        </w:rPr>
      </w:pPr>
      <w:proofErr w:type="spellStart"/>
      <w:r w:rsidRPr="004F7DBB">
        <w:rPr>
          <w:b/>
          <w:bCs/>
          <w:sz w:val="28"/>
          <w:szCs w:val="28"/>
        </w:rPr>
        <w:t>Hakuin</w:t>
      </w:r>
      <w:proofErr w:type="spellEnd"/>
      <w:r w:rsidRPr="004F7DBB">
        <w:rPr>
          <w:b/>
          <w:bCs/>
          <w:sz w:val="28"/>
          <w:szCs w:val="28"/>
        </w:rPr>
        <w:t xml:space="preserve"> </w:t>
      </w:r>
      <w:proofErr w:type="spellStart"/>
      <w:r w:rsidRPr="004F7DBB">
        <w:rPr>
          <w:b/>
          <w:bCs/>
          <w:sz w:val="28"/>
          <w:szCs w:val="28"/>
        </w:rPr>
        <w:t>Ekaku</w:t>
      </w:r>
      <w:proofErr w:type="spellEnd"/>
      <w:r w:rsidRPr="004F7DBB">
        <w:rPr>
          <w:sz w:val="28"/>
          <w:szCs w:val="28"/>
        </w:rPr>
        <w:t xml:space="preserve"> — The “sound of one hand” koan that collapses duality into a single movement.</w:t>
      </w:r>
    </w:p>
    <w:p w14:paraId="3CA39C88" w14:textId="77777777" w:rsidR="004F7DBB" w:rsidRPr="004F7DBB" w:rsidRDefault="004F7DBB" w:rsidP="004F7DBB">
      <w:pPr>
        <w:rPr>
          <w:sz w:val="28"/>
          <w:szCs w:val="28"/>
        </w:rPr>
      </w:pPr>
      <w:r w:rsidRPr="004F7DBB">
        <w:rPr>
          <w:b/>
          <w:bCs/>
          <w:sz w:val="28"/>
          <w:szCs w:val="28"/>
        </w:rPr>
        <w:t>Heraclitus</w:t>
      </w:r>
      <w:r w:rsidRPr="004F7DBB">
        <w:rPr>
          <w:sz w:val="28"/>
          <w:szCs w:val="28"/>
        </w:rPr>
        <w:t xml:space="preserve"> — The unity of opposites and the world as one ever</w:t>
      </w:r>
      <w:r w:rsidRPr="004F7DBB">
        <w:rPr>
          <w:rFonts w:ascii="Cambria Math" w:hAnsi="Cambria Math" w:cs="Cambria Math"/>
          <w:sz w:val="28"/>
          <w:szCs w:val="28"/>
        </w:rPr>
        <w:t>‑</w:t>
      </w:r>
      <w:r w:rsidRPr="004F7DBB">
        <w:rPr>
          <w:sz w:val="28"/>
          <w:szCs w:val="28"/>
        </w:rPr>
        <w:t>recurring motion.</w:t>
      </w:r>
    </w:p>
    <w:p w14:paraId="6BB8E598" w14:textId="77777777" w:rsidR="004F7DBB" w:rsidRPr="004F7DBB" w:rsidRDefault="004F7DBB" w:rsidP="004F7DBB">
      <w:pPr>
        <w:rPr>
          <w:sz w:val="28"/>
          <w:szCs w:val="28"/>
        </w:rPr>
      </w:pPr>
      <w:r w:rsidRPr="004F7DBB">
        <w:rPr>
          <w:b/>
          <w:bCs/>
          <w:sz w:val="28"/>
          <w:szCs w:val="28"/>
        </w:rPr>
        <w:t>Max Planck</w:t>
      </w:r>
      <w:r w:rsidRPr="004F7DBB">
        <w:rPr>
          <w:sz w:val="28"/>
          <w:szCs w:val="28"/>
        </w:rPr>
        <w:t xml:space="preserve"> — The quantum as the smallest possible event: the least noise that creates reality.</w:t>
      </w:r>
    </w:p>
    <w:p w14:paraId="2F4CF068" w14:textId="77777777" w:rsidR="004F7DBB" w:rsidRPr="004F7DBB" w:rsidRDefault="004F7DBB" w:rsidP="004F7DBB">
      <w:pPr>
        <w:rPr>
          <w:sz w:val="28"/>
          <w:szCs w:val="28"/>
        </w:rPr>
      </w:pPr>
      <w:r w:rsidRPr="004F7DBB">
        <w:rPr>
          <w:b/>
          <w:bCs/>
          <w:sz w:val="28"/>
          <w:szCs w:val="28"/>
        </w:rPr>
        <w:t>David Bohm</w:t>
      </w:r>
      <w:r w:rsidRPr="004F7DBB">
        <w:rPr>
          <w:sz w:val="28"/>
          <w:szCs w:val="28"/>
        </w:rPr>
        <w:t xml:space="preserve"> — The implicate order: the universe unfolding from a single underlying movement.</w:t>
      </w:r>
    </w:p>
    <w:p w14:paraId="536C573B" w14:textId="35AF86BF" w:rsidR="00202546" w:rsidRPr="004F7DBB" w:rsidRDefault="004F7DBB" w:rsidP="004F7DBB">
      <w:pPr>
        <w:rPr>
          <w:sz w:val="28"/>
          <w:szCs w:val="28"/>
        </w:rPr>
      </w:pPr>
      <w:r w:rsidRPr="004F7DBB">
        <w:rPr>
          <w:b/>
          <w:bCs/>
          <w:sz w:val="28"/>
          <w:szCs w:val="28"/>
        </w:rPr>
        <w:t>Gurdjieff</w:t>
      </w:r>
      <w:r w:rsidRPr="004F7DBB">
        <w:rPr>
          <w:sz w:val="28"/>
          <w:szCs w:val="28"/>
        </w:rPr>
        <w:t xml:space="preserve"> — The force of ignorance that keeps humanity from remembering its origin.</w:t>
      </w:r>
    </w:p>
    <w:p w14:paraId="5F2BC36E" w14:textId="77777777" w:rsidR="004F7DBB" w:rsidRPr="004F7DBB" w:rsidRDefault="004F7DBB">
      <w:pPr>
        <w:rPr>
          <w:sz w:val="28"/>
          <w:szCs w:val="28"/>
        </w:rPr>
      </w:pPr>
    </w:p>
    <w:sectPr w:rsidR="004F7DBB" w:rsidRPr="004F7D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DBB"/>
    <w:rsid w:val="00202546"/>
    <w:rsid w:val="004F7DBB"/>
    <w:rsid w:val="00AD5576"/>
    <w:rsid w:val="00F7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2C47340"/>
  <w15:chartTrackingRefBased/>
  <w15:docId w15:val="{A718ECFD-91C4-4C28-BD25-69AE5254E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7D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7D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7D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7D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7D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7D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7D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7D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7D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7D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7D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7D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7D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7D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7D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7D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7D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7D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7D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7D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7D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7D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7D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7D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7D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7D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7D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7D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7D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221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kitt</dc:creator>
  <cp:keywords/>
  <dc:description/>
  <cp:lastModifiedBy>tom kitt</cp:lastModifiedBy>
  <cp:revision>1</cp:revision>
  <dcterms:created xsi:type="dcterms:W3CDTF">2026-01-01T13:13:00Z</dcterms:created>
  <dcterms:modified xsi:type="dcterms:W3CDTF">2026-01-01T13:18:00Z</dcterms:modified>
</cp:coreProperties>
</file>