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8142" w14:textId="77777777" w:rsidR="000125F8" w:rsidRPr="000125F8" w:rsidRDefault="000125F8" w:rsidP="000125F8">
      <w:pPr>
        <w:rPr>
          <w:b/>
          <w:bCs/>
          <w:sz w:val="56"/>
          <w:szCs w:val="56"/>
        </w:rPr>
      </w:pPr>
      <w:r w:rsidRPr="000125F8">
        <w:rPr>
          <w:b/>
          <w:bCs/>
          <w:sz w:val="56"/>
          <w:szCs w:val="56"/>
        </w:rPr>
        <w:t>TRUTH</w:t>
      </w:r>
    </w:p>
    <w:p w14:paraId="6DE80A4C" w14:textId="77777777" w:rsidR="000125F8" w:rsidRDefault="000125F8" w:rsidP="000125F8"/>
    <w:p w14:paraId="1DB01B7E" w14:textId="0BB84D80" w:rsidR="000125F8" w:rsidRDefault="000125F8" w:rsidP="000125F8">
      <w:pPr>
        <w:jc w:val="center"/>
      </w:pPr>
      <w:r>
        <w:rPr>
          <w:noProof/>
        </w:rPr>
        <w:drawing>
          <wp:inline distT="0" distB="0" distL="0" distR="0" wp14:anchorId="3E565764" wp14:editId="36C6BEA6">
            <wp:extent cx="5686215" cy="3198495"/>
            <wp:effectExtent l="0" t="0" r="0" b="1905"/>
            <wp:docPr id="163898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497" cy="3220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6A31E" w14:textId="77777777" w:rsidR="000125F8" w:rsidRDefault="000125F8" w:rsidP="000125F8"/>
    <w:p w14:paraId="0E937CD9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36"/>
          <w:szCs w:val="36"/>
        </w:rPr>
        <w:t xml:space="preserve">** I am God, you are God, we are God </w:t>
      </w:r>
      <w:r w:rsidRPr="000125F8">
        <w:rPr>
          <w:sz w:val="28"/>
          <w:szCs w:val="28"/>
        </w:rPr>
        <w:t>—</w:t>
      </w:r>
    </w:p>
    <w:p w14:paraId="4B294954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and so is my bulldog, or a breath of wind. **</w:t>
      </w:r>
    </w:p>
    <w:p w14:paraId="09EEF3B6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Not as metaphor, but as the simple physics of being.</w:t>
      </w:r>
    </w:p>
    <w:p w14:paraId="2F083894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Every form is the same field bending into shape, forgetting itself long enough to move, breathe, and wonder.</w:t>
      </w:r>
    </w:p>
    <w:p w14:paraId="696F46BA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We fail to recognize our center because we emerge as one being protecting the life it lives.</w:t>
      </w:r>
    </w:p>
    <w:p w14:paraId="6CF939EA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The collective is everywhere at once — a single mind expressed through 8.3 billion modes.</w:t>
      </w:r>
    </w:p>
    <w:p w14:paraId="302FB8E0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We think as individuals but are controlled by the lowest common denominator that is the collective.</w:t>
      </w:r>
    </w:p>
    <w:p w14:paraId="31D42E63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lastRenderedPageBreak/>
        <w:t>No one has ever understood this natural hierarchy, yet it is pure physics, already covered by the masters.</w:t>
      </w:r>
    </w:p>
    <w:p w14:paraId="34044A9B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We are the field forgetting itself and the field remembering itself — the amnesia and the awakening are the same motion.</w:t>
      </w:r>
    </w:p>
    <w:p w14:paraId="23AEF075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This is the bridge to cross.</w:t>
      </w:r>
    </w:p>
    <w:p w14:paraId="094B6B4F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And when the illusion falls away, what remains is the state of grace that has always been here:</w:t>
      </w:r>
    </w:p>
    <w:p w14:paraId="2D606F05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the stairway to heaven,</w:t>
      </w:r>
    </w:p>
    <w:p w14:paraId="678FEAEE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the return to source,</w:t>
      </w:r>
    </w:p>
    <w:p w14:paraId="17349DAE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the guarantee of whom we already are.</w:t>
      </w:r>
    </w:p>
    <w:p w14:paraId="5891E14B" w14:textId="77777777" w:rsidR="000125F8" w:rsidRPr="000125F8" w:rsidRDefault="000125F8" w:rsidP="000125F8">
      <w:pPr>
        <w:rPr>
          <w:b/>
          <w:bCs/>
          <w:sz w:val="28"/>
          <w:szCs w:val="28"/>
        </w:rPr>
      </w:pPr>
      <w:r w:rsidRPr="000125F8">
        <w:rPr>
          <w:b/>
          <w:bCs/>
          <w:sz w:val="28"/>
          <w:szCs w:val="28"/>
        </w:rPr>
        <w:t>Grace isn’t something we earn. It’s the moment we stop resisting what has always been true.</w:t>
      </w:r>
    </w:p>
    <w:p w14:paraId="6F7CE637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---------------------------------</w:t>
      </w:r>
    </w:p>
    <w:p w14:paraId="2598C25E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REFERENCES:</w:t>
      </w:r>
    </w:p>
    <w:p w14:paraId="706569AF" w14:textId="77777777" w:rsidR="000125F8" w:rsidRPr="000125F8" w:rsidRDefault="000125F8" w:rsidP="000125F8">
      <w:pPr>
        <w:rPr>
          <w:b/>
          <w:bCs/>
          <w:sz w:val="28"/>
          <w:szCs w:val="28"/>
        </w:rPr>
      </w:pPr>
      <w:proofErr w:type="spellStart"/>
      <w:r w:rsidRPr="000125F8">
        <w:rPr>
          <w:b/>
          <w:bCs/>
          <w:sz w:val="28"/>
          <w:szCs w:val="28"/>
        </w:rPr>
        <w:t>Chandogya</w:t>
      </w:r>
      <w:proofErr w:type="spellEnd"/>
      <w:r w:rsidRPr="000125F8">
        <w:rPr>
          <w:b/>
          <w:bCs/>
          <w:sz w:val="28"/>
          <w:szCs w:val="28"/>
        </w:rPr>
        <w:t xml:space="preserve"> Upanishad</w:t>
      </w:r>
    </w:p>
    <w:p w14:paraId="7D946119" w14:textId="77777777" w:rsidR="000125F8" w:rsidRPr="000125F8" w:rsidRDefault="000125F8" w:rsidP="000125F8">
      <w:pPr>
        <w:rPr>
          <w:sz w:val="28"/>
          <w:szCs w:val="28"/>
        </w:rPr>
      </w:pPr>
      <w:r w:rsidRPr="000125F8">
        <w:rPr>
          <w:sz w:val="28"/>
          <w:szCs w:val="28"/>
        </w:rPr>
        <w:t>The ancient articulation of non</w:t>
      </w:r>
      <w:r w:rsidRPr="000125F8">
        <w:rPr>
          <w:rFonts w:ascii="Cambria Math" w:hAnsi="Cambria Math" w:cs="Cambria Math"/>
          <w:sz w:val="28"/>
          <w:szCs w:val="28"/>
        </w:rPr>
        <w:t>‑</w:t>
      </w:r>
      <w:r w:rsidRPr="000125F8">
        <w:rPr>
          <w:sz w:val="28"/>
          <w:szCs w:val="28"/>
        </w:rPr>
        <w:t>duality: the Self as the field, the field as all forms.</w:t>
      </w:r>
    </w:p>
    <w:p w14:paraId="6D51748B" w14:textId="29477E58" w:rsidR="000125F8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28"/>
          <w:szCs w:val="28"/>
        </w:rPr>
        <w:t>Spinoza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0125F8">
        <w:rPr>
          <w:sz w:val="28"/>
          <w:szCs w:val="28"/>
        </w:rPr>
        <w:t>God as the single substance expressing itself through infinite modes — the bulldog and the breath of wind included.</w:t>
      </w:r>
    </w:p>
    <w:p w14:paraId="7F50DF0B" w14:textId="363BA5E4" w:rsidR="000125F8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28"/>
          <w:szCs w:val="28"/>
        </w:rPr>
        <w:t>David Bohm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0125F8">
        <w:rPr>
          <w:sz w:val="28"/>
          <w:szCs w:val="28"/>
        </w:rPr>
        <w:t>The implicate order: reality as a continuous field folding into local expressions that forget the whole.</w:t>
      </w:r>
    </w:p>
    <w:p w14:paraId="29326F95" w14:textId="7BE69DD0" w:rsidR="000125F8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28"/>
          <w:szCs w:val="28"/>
        </w:rPr>
        <w:t>G.I. Gurdjieff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0125F8">
        <w:rPr>
          <w:sz w:val="28"/>
          <w:szCs w:val="28"/>
        </w:rPr>
        <w:t>The human condition as self</w:t>
      </w:r>
      <w:r w:rsidRPr="000125F8">
        <w:rPr>
          <w:rFonts w:ascii="Cambria Math" w:hAnsi="Cambria Math" w:cs="Cambria Math"/>
          <w:sz w:val="28"/>
          <w:szCs w:val="28"/>
        </w:rPr>
        <w:t>‑</w:t>
      </w:r>
      <w:r w:rsidRPr="000125F8">
        <w:rPr>
          <w:sz w:val="28"/>
          <w:szCs w:val="28"/>
        </w:rPr>
        <w:t>deception maintained by the collective sleep of the species.</w:t>
      </w:r>
    </w:p>
    <w:p w14:paraId="12C3B7D5" w14:textId="2DE72F0E" w:rsidR="000125F8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28"/>
          <w:szCs w:val="28"/>
        </w:rPr>
        <w:lastRenderedPageBreak/>
        <w:t>Carl Jung</w:t>
      </w:r>
      <w:r>
        <w:rPr>
          <w:b/>
          <w:bCs/>
          <w:sz w:val="28"/>
          <w:szCs w:val="28"/>
        </w:rPr>
        <w:br/>
      </w:r>
      <w:r w:rsidRPr="000125F8">
        <w:rPr>
          <w:sz w:val="28"/>
          <w:szCs w:val="28"/>
        </w:rPr>
        <w:t>The collective psyche as a single mind distributed across billions of expressions.</w:t>
      </w:r>
    </w:p>
    <w:p w14:paraId="5E548471" w14:textId="478AAF09" w:rsidR="000125F8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28"/>
          <w:szCs w:val="28"/>
        </w:rPr>
        <w:t>Alan Watts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0125F8">
        <w:rPr>
          <w:sz w:val="28"/>
          <w:szCs w:val="28"/>
        </w:rPr>
        <w:t>The individual as a temporary aperture of the universe looking at itself.</w:t>
      </w:r>
    </w:p>
    <w:p w14:paraId="55B0A3C5" w14:textId="557E200C" w:rsidR="000125F8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28"/>
          <w:szCs w:val="28"/>
        </w:rPr>
        <w:t>Laozi</w:t>
      </w:r>
      <w:r>
        <w:rPr>
          <w:b/>
          <w:bCs/>
          <w:sz w:val="28"/>
          <w:szCs w:val="28"/>
        </w:rPr>
        <w:br/>
      </w:r>
      <w:r w:rsidRPr="000125F8">
        <w:rPr>
          <w:sz w:val="28"/>
          <w:szCs w:val="28"/>
        </w:rPr>
        <w:t>The Tao as the nameless field that becomes the ten thousand things without ever dividing.</w:t>
      </w:r>
    </w:p>
    <w:p w14:paraId="136AC562" w14:textId="26E776F7" w:rsidR="000125F8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28"/>
          <w:szCs w:val="28"/>
        </w:rPr>
        <w:t>Hannah Arendt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0125F8">
        <w:rPr>
          <w:sz w:val="28"/>
          <w:szCs w:val="28"/>
        </w:rPr>
        <w:t>The lowest common denominator of the collective — how mass consciousness shapes individual perception.</w:t>
      </w:r>
    </w:p>
    <w:p w14:paraId="55EBBA15" w14:textId="768E0887" w:rsidR="00202546" w:rsidRPr="000125F8" w:rsidRDefault="000125F8" w:rsidP="000125F8">
      <w:pPr>
        <w:rPr>
          <w:sz w:val="28"/>
          <w:szCs w:val="28"/>
        </w:rPr>
      </w:pPr>
      <w:r w:rsidRPr="000125F8">
        <w:rPr>
          <w:b/>
          <w:bCs/>
          <w:sz w:val="28"/>
          <w:szCs w:val="28"/>
        </w:rPr>
        <w:t>N</w:t>
      </w:r>
      <w:r w:rsidRPr="000125F8">
        <w:rPr>
          <w:b/>
          <w:bCs/>
          <w:sz w:val="28"/>
          <w:szCs w:val="28"/>
        </w:rPr>
        <w:t>ikola Tesla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0125F8">
        <w:rPr>
          <w:sz w:val="28"/>
          <w:szCs w:val="28"/>
        </w:rPr>
        <w:t>Energy, frequency, and vibration as the underlying unity beneath apparent separateness.</w:t>
      </w:r>
    </w:p>
    <w:sectPr w:rsidR="00202546" w:rsidRPr="0001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F8"/>
    <w:rsid w:val="000125F8"/>
    <w:rsid w:val="00202546"/>
    <w:rsid w:val="0025277D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2190"/>
  <w15:chartTrackingRefBased/>
  <w15:docId w15:val="{99E7D97C-929F-415E-A1A2-BBDC3E9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2026-03-12T18:41:00Z</dcterms:created>
  <dcterms:modified xsi:type="dcterms:W3CDTF">2026-03-12T18:48:00Z</dcterms:modified>
</cp:coreProperties>
</file>