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397A" w14:textId="77777777" w:rsidR="00B93FF0" w:rsidRPr="00B93FF0" w:rsidRDefault="00B93FF0" w:rsidP="00B93FF0">
      <w:pPr>
        <w:rPr>
          <w:b/>
          <w:bCs/>
          <w:sz w:val="56"/>
          <w:szCs w:val="56"/>
        </w:rPr>
      </w:pPr>
      <w:r w:rsidRPr="00B93FF0">
        <w:rPr>
          <w:b/>
          <w:bCs/>
          <w:sz w:val="56"/>
          <w:szCs w:val="56"/>
        </w:rPr>
        <w:t>THE GOVERNING ONE</w:t>
      </w:r>
    </w:p>
    <w:p w14:paraId="68E26BCD" w14:textId="77777777" w:rsidR="00B93FF0" w:rsidRPr="00B93FF0" w:rsidRDefault="00B93FF0" w:rsidP="00B93FF0">
      <w:pPr>
        <w:rPr>
          <w:b/>
          <w:bCs/>
          <w:sz w:val="28"/>
          <w:szCs w:val="28"/>
        </w:rPr>
      </w:pPr>
    </w:p>
    <w:p w14:paraId="16AA0C90" w14:textId="2E447F24" w:rsidR="00B93FF0" w:rsidRDefault="00B93FF0" w:rsidP="00B93FF0">
      <w:pPr>
        <w:jc w:val="center"/>
      </w:pPr>
      <w:r>
        <w:rPr>
          <w:noProof/>
        </w:rPr>
        <w:drawing>
          <wp:inline distT="0" distB="0" distL="0" distR="0" wp14:anchorId="6255597D" wp14:editId="0DE0CD69">
            <wp:extent cx="5382674" cy="3101012"/>
            <wp:effectExtent l="0" t="0" r="8890" b="4445"/>
            <wp:docPr id="1538656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143" cy="311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869EA" w14:textId="77777777" w:rsidR="00B93FF0" w:rsidRDefault="00B93FF0" w:rsidP="00B93FF0"/>
    <w:p w14:paraId="2F42E929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We cannot get behind consciousness because it is the driver of all its parts.</w:t>
      </w:r>
    </w:p>
    <w:p w14:paraId="34F7A409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All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as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one, we are the driver of our own thoughts; the beginning repeating to create a vehicle of transport.</w:t>
      </w:r>
    </w:p>
    <w:p w14:paraId="1B5CB474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We balloon into what becomes the universe, and few are aware of the all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as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one dynamic</w:t>
      </w:r>
      <w:r w:rsidRPr="00B93FF0">
        <w:rPr>
          <w:rFonts w:ascii="Calibri" w:hAnsi="Calibri" w:cs="Calibri"/>
          <w:sz w:val="28"/>
          <w:szCs w:val="28"/>
        </w:rPr>
        <w:t>—</w:t>
      </w:r>
      <w:r w:rsidRPr="00B93FF0">
        <w:rPr>
          <w:sz w:val="28"/>
          <w:szCs w:val="28"/>
        </w:rPr>
        <w:t>the eternally recurring movement whose silent cause is everywhere at once.</w:t>
      </w:r>
    </w:p>
    <w:p w14:paraId="4E838F0C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All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as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 xml:space="preserve">one we sit on the throne of our own thoughts and believe our thinking is special. </w:t>
      </w:r>
      <w:proofErr w:type="gramStart"/>
      <w:r w:rsidRPr="00B93FF0">
        <w:rPr>
          <w:sz w:val="28"/>
          <w:szCs w:val="28"/>
        </w:rPr>
        <w:t>Of course</w:t>
      </w:r>
      <w:proofErr w:type="gramEnd"/>
      <w:r w:rsidRPr="00B93FF0">
        <w:rPr>
          <w:sz w:val="28"/>
          <w:szCs w:val="28"/>
        </w:rPr>
        <w:t xml:space="preserve"> it feels special; we are part and parcel of a great project supporting itself through its parts.</w:t>
      </w:r>
    </w:p>
    <w:p w14:paraId="28138F16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Our importance is intuitively felt, and all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as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one we have no desire to upset the apple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cart, for everywhere at once we police our parts for malfunction.</w:t>
      </w:r>
    </w:p>
    <w:p w14:paraId="1164FCA9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lastRenderedPageBreak/>
        <w:t>Those who seek to understand the original structure are re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 xml:space="preserve">tuned by the massive force of who we think we are - the governing one. The governing one is the original and constant face of humanity </w:t>
      </w:r>
      <w:r w:rsidRPr="00B93FF0">
        <w:rPr>
          <w:rFonts w:ascii="Calibri" w:hAnsi="Calibri" w:cs="Calibri"/>
          <w:sz w:val="28"/>
          <w:szCs w:val="28"/>
        </w:rPr>
        <w:t>—</w:t>
      </w:r>
      <w:r w:rsidRPr="00B93FF0">
        <w:rPr>
          <w:sz w:val="28"/>
          <w:szCs w:val="28"/>
        </w:rPr>
        <w:t xml:space="preserve"> the first movement repeating through its parts.</w:t>
      </w:r>
    </w:p>
    <w:p w14:paraId="6A3DA5AD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All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as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one, we defend our life in energy as if it is all there is.</w:t>
      </w:r>
    </w:p>
    <w:p w14:paraId="5A09C639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The system cannot change until the information that governs it changes. Information must change, and this can only happen by attending to the original structure.</w:t>
      </w:r>
    </w:p>
    <w:p w14:paraId="44065385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All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as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one we converted Eternity into its energy equivalent in time.</w:t>
      </w:r>
    </w:p>
    <w:p w14:paraId="41BEF4DA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Newton qualified the movement with F=ma.</w:t>
      </w:r>
    </w:p>
    <w:p w14:paraId="55C41960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Planck quantified its recurrence.</w:t>
      </w:r>
    </w:p>
    <w:p w14:paraId="5F0E4AF8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Tesla revealed its periodic return as usable power.</w:t>
      </w:r>
    </w:p>
    <w:p w14:paraId="425EF6CB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All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as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one we use our parts to suit purpose, and all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as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one we police the system as if our ways of life depend upon it - they do.</w:t>
      </w:r>
    </w:p>
    <w:p w14:paraId="502E9666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All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as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one, the governing one persists because it cannot see beyond its own recurrence.</w:t>
      </w:r>
    </w:p>
    <w:p w14:paraId="264C99ED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The music must change.</w:t>
      </w:r>
    </w:p>
    <w:p w14:paraId="63B9EEE4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The governing one repeats; awareness interrupts the recurrence.</w:t>
      </w:r>
    </w:p>
    <w:p w14:paraId="6F0E79D7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....................................................</w:t>
      </w:r>
    </w:p>
    <w:p w14:paraId="19652538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REFERENCES:</w:t>
      </w:r>
    </w:p>
    <w:p w14:paraId="58518F69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b/>
          <w:bCs/>
          <w:sz w:val="28"/>
          <w:szCs w:val="28"/>
        </w:rPr>
        <w:t>Isaac Newton</w:t>
      </w:r>
      <w:r w:rsidRPr="00B93FF0">
        <w:rPr>
          <w:sz w:val="28"/>
          <w:szCs w:val="28"/>
        </w:rPr>
        <w:t xml:space="preserve"> — </w:t>
      </w:r>
      <w:proofErr w:type="spellStart"/>
      <w:r w:rsidRPr="00B93FF0">
        <w:rPr>
          <w:sz w:val="28"/>
          <w:szCs w:val="28"/>
        </w:rPr>
        <w:t>Philosophiæ</w:t>
      </w:r>
      <w:proofErr w:type="spellEnd"/>
      <w:r w:rsidRPr="00B93FF0">
        <w:rPr>
          <w:sz w:val="28"/>
          <w:szCs w:val="28"/>
        </w:rPr>
        <w:t xml:space="preserve"> Naturalis Principia Mathematica</w:t>
      </w:r>
    </w:p>
    <w:p w14:paraId="4BF7A694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Force as the first articulation of movement.</w:t>
      </w:r>
    </w:p>
    <w:p w14:paraId="76BE6A22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b/>
          <w:bCs/>
          <w:sz w:val="28"/>
          <w:szCs w:val="28"/>
        </w:rPr>
        <w:t>Max Planck</w:t>
      </w:r>
      <w:r w:rsidRPr="00B93FF0">
        <w:rPr>
          <w:sz w:val="28"/>
          <w:szCs w:val="28"/>
        </w:rPr>
        <w:t xml:space="preserve"> — Quantum of Action</w:t>
      </w:r>
    </w:p>
    <w:p w14:paraId="01FA898D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Energy as discrete recurrence.</w:t>
      </w:r>
    </w:p>
    <w:p w14:paraId="037B889E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b/>
          <w:bCs/>
          <w:sz w:val="28"/>
          <w:szCs w:val="28"/>
        </w:rPr>
        <w:t>Nikola Tesla</w:t>
      </w:r>
      <w:r w:rsidRPr="00B93FF0">
        <w:rPr>
          <w:sz w:val="28"/>
          <w:szCs w:val="28"/>
        </w:rPr>
        <w:t xml:space="preserve"> — Alternating Current and Periodic Return</w:t>
      </w:r>
    </w:p>
    <w:p w14:paraId="3534D730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lastRenderedPageBreak/>
        <w:t>Engineering built on oscillation.</w:t>
      </w:r>
    </w:p>
    <w:p w14:paraId="47302957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b/>
          <w:bCs/>
          <w:sz w:val="28"/>
          <w:szCs w:val="28"/>
        </w:rPr>
        <w:t>Henri Poincaré</w:t>
      </w:r>
      <w:r w:rsidRPr="00B93FF0">
        <w:rPr>
          <w:sz w:val="28"/>
          <w:szCs w:val="28"/>
        </w:rPr>
        <w:t xml:space="preserve"> — Recurrence Theorem</w:t>
      </w:r>
    </w:p>
    <w:p w14:paraId="1DAEC231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The inevitability of return within dynamical systems.</w:t>
      </w:r>
    </w:p>
    <w:p w14:paraId="545C89D9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b/>
          <w:bCs/>
          <w:sz w:val="28"/>
          <w:szCs w:val="28"/>
        </w:rPr>
        <w:t xml:space="preserve">Advaita </w:t>
      </w:r>
      <w:proofErr w:type="spellStart"/>
      <w:r w:rsidRPr="00B93FF0">
        <w:rPr>
          <w:b/>
          <w:bCs/>
          <w:sz w:val="28"/>
          <w:szCs w:val="28"/>
        </w:rPr>
        <w:t>Vedānta</w:t>
      </w:r>
      <w:proofErr w:type="spellEnd"/>
      <w:r w:rsidRPr="00B93FF0">
        <w:rPr>
          <w:sz w:val="28"/>
          <w:szCs w:val="28"/>
        </w:rPr>
        <w:t xml:space="preserve"> — Non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Duality</w:t>
      </w:r>
    </w:p>
    <w:p w14:paraId="7D211E93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Consciousness as undivided origin.</w:t>
      </w:r>
    </w:p>
    <w:p w14:paraId="7A9ED7F2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b/>
          <w:bCs/>
          <w:sz w:val="28"/>
          <w:szCs w:val="28"/>
        </w:rPr>
        <w:t xml:space="preserve">Heraclitus </w:t>
      </w:r>
      <w:r w:rsidRPr="00B93FF0">
        <w:rPr>
          <w:sz w:val="28"/>
          <w:szCs w:val="28"/>
        </w:rPr>
        <w:t>— Flux and Becoming</w:t>
      </w:r>
    </w:p>
    <w:p w14:paraId="3ACF6A82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Reality as continuous transformation.</w:t>
      </w:r>
    </w:p>
    <w:p w14:paraId="4235BFFD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b/>
          <w:bCs/>
          <w:sz w:val="28"/>
          <w:szCs w:val="28"/>
        </w:rPr>
        <w:t>Baruch Spinoza</w:t>
      </w:r>
      <w:r w:rsidRPr="00B93FF0">
        <w:rPr>
          <w:sz w:val="28"/>
          <w:szCs w:val="28"/>
        </w:rPr>
        <w:t xml:space="preserve"> — Ethics</w:t>
      </w:r>
    </w:p>
    <w:p w14:paraId="231320AF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One substance expressing itself through its modes.</w:t>
      </w:r>
    </w:p>
    <w:p w14:paraId="2FD98FE6" w14:textId="77777777" w:rsidR="00B93FF0" w:rsidRPr="00B93FF0" w:rsidRDefault="00B93FF0" w:rsidP="00B93FF0">
      <w:pPr>
        <w:rPr>
          <w:sz w:val="28"/>
          <w:szCs w:val="28"/>
        </w:rPr>
      </w:pPr>
      <w:r w:rsidRPr="00B93FF0">
        <w:rPr>
          <w:b/>
          <w:bCs/>
          <w:sz w:val="28"/>
          <w:szCs w:val="28"/>
        </w:rPr>
        <w:t>G.I. Gurdjieff</w:t>
      </w:r>
      <w:r w:rsidRPr="00B93FF0">
        <w:rPr>
          <w:sz w:val="28"/>
          <w:szCs w:val="28"/>
        </w:rPr>
        <w:t xml:space="preserve"> — Self</w:t>
      </w:r>
      <w:r w:rsidRPr="00B93FF0">
        <w:rPr>
          <w:rFonts w:ascii="Cambria Math" w:hAnsi="Cambria Math" w:cs="Cambria Math"/>
          <w:sz w:val="28"/>
          <w:szCs w:val="28"/>
        </w:rPr>
        <w:t>‑</w:t>
      </w:r>
      <w:r w:rsidRPr="00B93FF0">
        <w:rPr>
          <w:sz w:val="28"/>
          <w:szCs w:val="28"/>
        </w:rPr>
        <w:t>Observation</w:t>
      </w:r>
    </w:p>
    <w:p w14:paraId="3020954D" w14:textId="4872387B" w:rsidR="00AE34E4" w:rsidRPr="00B93FF0" w:rsidRDefault="00B93FF0" w:rsidP="00B93FF0">
      <w:pPr>
        <w:rPr>
          <w:sz w:val="28"/>
          <w:szCs w:val="28"/>
        </w:rPr>
      </w:pPr>
      <w:r w:rsidRPr="00B93FF0">
        <w:rPr>
          <w:sz w:val="28"/>
          <w:szCs w:val="28"/>
        </w:rPr>
        <w:t>The governing one watching its own parts.</w:t>
      </w:r>
    </w:p>
    <w:sectPr w:rsidR="00AE34E4" w:rsidRPr="00B93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F0"/>
    <w:rsid w:val="000C70AA"/>
    <w:rsid w:val="005A5AF2"/>
    <w:rsid w:val="006B0180"/>
    <w:rsid w:val="00AE34E4"/>
    <w:rsid w:val="00B93FF0"/>
    <w:rsid w:val="00C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F1E4"/>
  <w15:chartTrackingRefBased/>
  <w15:docId w15:val="{33EBCA3E-1AC7-4901-88C9-511725E5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F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F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F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F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2026-05-14T12:26:00Z</dcterms:created>
  <dcterms:modified xsi:type="dcterms:W3CDTF">2026-05-14T12:33:00Z</dcterms:modified>
</cp:coreProperties>
</file>