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91020" w14:textId="77777777" w:rsidR="00190614" w:rsidRPr="00190614" w:rsidRDefault="00190614" w:rsidP="00190614">
      <w:pPr>
        <w:rPr>
          <w:sz w:val="56"/>
          <w:szCs w:val="56"/>
        </w:rPr>
      </w:pPr>
      <w:r w:rsidRPr="00190614">
        <w:rPr>
          <w:sz w:val="56"/>
          <w:szCs w:val="56"/>
        </w:rPr>
        <w:t>THE WOBBLE BEFORE TIME</w:t>
      </w:r>
    </w:p>
    <w:p w14:paraId="15E96587" w14:textId="76EA2710" w:rsidR="00190614" w:rsidRDefault="00190614" w:rsidP="00190614">
      <w:pPr>
        <w:jc w:val="center"/>
      </w:pPr>
      <w:r>
        <w:rPr>
          <w:noProof/>
        </w:rPr>
        <w:drawing>
          <wp:inline distT="0" distB="0" distL="0" distR="0" wp14:anchorId="417BD68C" wp14:editId="73D45E9B">
            <wp:extent cx="4609795" cy="3032760"/>
            <wp:effectExtent l="0" t="0" r="635" b="0"/>
            <wp:docPr id="6596289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8871" cy="30387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2C2797" w14:textId="77777777" w:rsidR="00190614" w:rsidRDefault="00190614" w:rsidP="00190614">
      <w:pPr>
        <w:rPr>
          <w:sz w:val="28"/>
          <w:szCs w:val="28"/>
        </w:rPr>
      </w:pPr>
    </w:p>
    <w:p w14:paraId="2E3C5818" w14:textId="445CB22C" w:rsidR="00190614" w:rsidRPr="00190614" w:rsidRDefault="00190614" w:rsidP="00190614">
      <w:pPr>
        <w:rPr>
          <w:sz w:val="28"/>
          <w:szCs w:val="28"/>
        </w:rPr>
      </w:pPr>
      <w:r w:rsidRPr="00190614">
        <w:rPr>
          <w:sz w:val="28"/>
          <w:szCs w:val="28"/>
        </w:rPr>
        <w:t>Everything begins off</w:t>
      </w:r>
      <w:r w:rsidRPr="00190614">
        <w:rPr>
          <w:rFonts w:ascii="Cambria Math" w:hAnsi="Cambria Math" w:cs="Cambria Math"/>
          <w:sz w:val="28"/>
          <w:szCs w:val="28"/>
        </w:rPr>
        <w:t>‑</w:t>
      </w:r>
      <w:r w:rsidRPr="00190614">
        <w:rPr>
          <w:sz w:val="28"/>
          <w:szCs w:val="28"/>
        </w:rPr>
        <w:t>center, right at the edge of wobble. And once inside it, the wobble feels like the world.</w:t>
      </w:r>
    </w:p>
    <w:p w14:paraId="5C0C5A99" w14:textId="77777777" w:rsidR="00190614" w:rsidRPr="00190614" w:rsidRDefault="00190614" w:rsidP="00190614">
      <w:pPr>
        <w:rPr>
          <w:sz w:val="28"/>
          <w:szCs w:val="28"/>
        </w:rPr>
      </w:pPr>
      <w:r w:rsidRPr="00190614">
        <w:rPr>
          <w:sz w:val="28"/>
          <w:szCs w:val="28"/>
        </w:rPr>
        <w:t>The thing about a wobble is that it demands ever more elaborate adjustments just to keep going.</w:t>
      </w:r>
    </w:p>
    <w:p w14:paraId="60FC7D2A" w14:textId="77777777" w:rsidR="00190614" w:rsidRPr="00190614" w:rsidRDefault="00190614" w:rsidP="00190614">
      <w:pPr>
        <w:rPr>
          <w:sz w:val="28"/>
          <w:szCs w:val="28"/>
        </w:rPr>
      </w:pPr>
      <w:r w:rsidRPr="00190614">
        <w:rPr>
          <w:sz w:val="28"/>
          <w:szCs w:val="28"/>
        </w:rPr>
        <w:t xml:space="preserve">We, the punters of wobble, are asked to believe that vast intelligences are sorting it out, when in </w:t>
      </w:r>
      <w:proofErr w:type="gramStart"/>
      <w:r w:rsidRPr="00190614">
        <w:rPr>
          <w:sz w:val="28"/>
          <w:szCs w:val="28"/>
        </w:rPr>
        <w:t>truth</w:t>
      </w:r>
      <w:proofErr w:type="gramEnd"/>
      <w:r w:rsidRPr="00190614">
        <w:rPr>
          <w:sz w:val="28"/>
          <w:szCs w:val="28"/>
        </w:rPr>
        <w:t xml:space="preserve"> they’re only generating more wobble.</w:t>
      </w:r>
    </w:p>
    <w:p w14:paraId="515AAF70" w14:textId="77777777" w:rsidR="00190614" w:rsidRPr="00190614" w:rsidRDefault="00190614" w:rsidP="00190614">
      <w:pPr>
        <w:rPr>
          <w:sz w:val="28"/>
          <w:szCs w:val="28"/>
        </w:rPr>
      </w:pPr>
      <w:r w:rsidRPr="00190614">
        <w:rPr>
          <w:sz w:val="28"/>
          <w:szCs w:val="28"/>
        </w:rPr>
        <w:t>Wobbly began the moment we collectively denied the truth: One is all—then twisted that into a moment of time, a point of view.</w:t>
      </w:r>
    </w:p>
    <w:p w14:paraId="1F094D35" w14:textId="77777777" w:rsidR="00190614" w:rsidRPr="00190614" w:rsidRDefault="00190614" w:rsidP="00190614">
      <w:pPr>
        <w:rPr>
          <w:sz w:val="28"/>
          <w:szCs w:val="28"/>
        </w:rPr>
      </w:pPr>
      <w:r w:rsidRPr="00190614">
        <w:rPr>
          <w:sz w:val="28"/>
          <w:szCs w:val="28"/>
        </w:rPr>
        <w:t>Like a spinning top, the wobble grows as the point of view uses its boundless cleverness to maintain the spin.</w:t>
      </w:r>
    </w:p>
    <w:p w14:paraId="42E3A4D9" w14:textId="77777777" w:rsidR="00190614" w:rsidRPr="00190614" w:rsidRDefault="00190614" w:rsidP="00190614">
      <w:pPr>
        <w:rPr>
          <w:sz w:val="28"/>
          <w:szCs w:val="28"/>
        </w:rPr>
      </w:pPr>
      <w:r w:rsidRPr="00190614">
        <w:rPr>
          <w:sz w:val="28"/>
          <w:szCs w:val="28"/>
        </w:rPr>
        <w:t>For the one caught inside it, the wobble feels like urgency—though nothing is actually at stake.</w:t>
      </w:r>
    </w:p>
    <w:p w14:paraId="3237F452" w14:textId="77777777" w:rsidR="00190614" w:rsidRPr="00190614" w:rsidRDefault="00190614" w:rsidP="00190614">
      <w:pPr>
        <w:rPr>
          <w:sz w:val="28"/>
          <w:szCs w:val="28"/>
        </w:rPr>
      </w:pPr>
      <w:r w:rsidRPr="00190614">
        <w:rPr>
          <w:sz w:val="28"/>
          <w:szCs w:val="28"/>
        </w:rPr>
        <w:t>The point of view—and its wobble into time—finally exhausts itself when manipulation can no longer hold it together.</w:t>
      </w:r>
    </w:p>
    <w:p w14:paraId="27A4BF50" w14:textId="77777777" w:rsidR="00190614" w:rsidRPr="00190614" w:rsidRDefault="00190614" w:rsidP="00190614">
      <w:pPr>
        <w:rPr>
          <w:sz w:val="28"/>
          <w:szCs w:val="28"/>
        </w:rPr>
      </w:pPr>
      <w:r w:rsidRPr="00190614">
        <w:rPr>
          <w:sz w:val="28"/>
          <w:szCs w:val="28"/>
        </w:rPr>
        <w:lastRenderedPageBreak/>
        <w:t>All falls away, yet the wobbler remains, because the first wobble never actually entered time before it began.</w:t>
      </w:r>
    </w:p>
    <w:p w14:paraId="764C2B83" w14:textId="77777777" w:rsidR="00190614" w:rsidRPr="00190614" w:rsidRDefault="00190614" w:rsidP="00190614">
      <w:pPr>
        <w:rPr>
          <w:sz w:val="28"/>
          <w:szCs w:val="28"/>
        </w:rPr>
      </w:pPr>
      <w:r w:rsidRPr="00190614">
        <w:rPr>
          <w:sz w:val="28"/>
          <w:szCs w:val="28"/>
        </w:rPr>
        <w:t xml:space="preserve">And </w:t>
      </w:r>
      <w:proofErr w:type="gramStart"/>
      <w:r w:rsidRPr="00190614">
        <w:rPr>
          <w:sz w:val="28"/>
          <w:szCs w:val="28"/>
        </w:rPr>
        <w:t>so</w:t>
      </w:r>
      <w:proofErr w:type="gramEnd"/>
      <w:r w:rsidRPr="00190614">
        <w:rPr>
          <w:sz w:val="28"/>
          <w:szCs w:val="28"/>
        </w:rPr>
        <w:t xml:space="preserve"> it repeats the spinning adventure in time, ending only when the wobbler and its wobble recognize the eternal recurrence—and see that what it seeks is already present, awaiting only a change of view.</w:t>
      </w:r>
    </w:p>
    <w:p w14:paraId="632E3D6B" w14:textId="77777777" w:rsidR="00190614" w:rsidRPr="00190614" w:rsidRDefault="00190614" w:rsidP="00190614">
      <w:pPr>
        <w:rPr>
          <w:sz w:val="28"/>
          <w:szCs w:val="28"/>
        </w:rPr>
      </w:pPr>
      <w:r w:rsidRPr="00190614">
        <w:rPr>
          <w:sz w:val="28"/>
          <w:szCs w:val="28"/>
        </w:rPr>
        <w:t xml:space="preserve">And </w:t>
      </w:r>
      <w:proofErr w:type="gramStart"/>
      <w:r w:rsidRPr="00190614">
        <w:rPr>
          <w:sz w:val="28"/>
          <w:szCs w:val="28"/>
        </w:rPr>
        <w:t>so</w:t>
      </w:r>
      <w:proofErr w:type="gramEnd"/>
      <w:r w:rsidRPr="00190614">
        <w:rPr>
          <w:sz w:val="28"/>
          <w:szCs w:val="28"/>
        </w:rPr>
        <w:t xml:space="preserve"> the wobble ends not by correction, but by recognition— when the view returns to what never moved.</w:t>
      </w:r>
    </w:p>
    <w:p w14:paraId="7FF72362" w14:textId="77777777" w:rsidR="00190614" w:rsidRPr="00190614" w:rsidRDefault="00190614" w:rsidP="00190614">
      <w:pPr>
        <w:rPr>
          <w:sz w:val="28"/>
          <w:szCs w:val="28"/>
        </w:rPr>
      </w:pPr>
      <w:r w:rsidRPr="00190614">
        <w:rPr>
          <w:sz w:val="28"/>
          <w:szCs w:val="28"/>
        </w:rPr>
        <w:t>...............................................</w:t>
      </w:r>
    </w:p>
    <w:p w14:paraId="47156DEC" w14:textId="77777777" w:rsidR="00190614" w:rsidRPr="00190614" w:rsidRDefault="00190614" w:rsidP="00190614">
      <w:pPr>
        <w:rPr>
          <w:b/>
          <w:bCs/>
          <w:sz w:val="28"/>
          <w:szCs w:val="28"/>
        </w:rPr>
      </w:pPr>
      <w:r w:rsidRPr="00190614">
        <w:rPr>
          <w:b/>
          <w:bCs/>
          <w:sz w:val="28"/>
          <w:szCs w:val="28"/>
        </w:rPr>
        <w:t>REFERENCES</w:t>
      </w:r>
    </w:p>
    <w:p w14:paraId="186165F9" w14:textId="01B4EB5B" w:rsidR="00190614" w:rsidRPr="00190614" w:rsidRDefault="00190614" w:rsidP="00190614">
      <w:pPr>
        <w:rPr>
          <w:sz w:val="28"/>
          <w:szCs w:val="28"/>
        </w:rPr>
      </w:pPr>
      <w:r w:rsidRPr="00190614">
        <w:rPr>
          <w:sz w:val="28"/>
          <w:szCs w:val="28"/>
        </w:rPr>
        <w:t>These works reflect the same structural insight described in The Wobble Before Time:</w:t>
      </w:r>
      <w:r>
        <w:rPr>
          <w:sz w:val="28"/>
          <w:szCs w:val="28"/>
        </w:rPr>
        <w:t xml:space="preserve"> </w:t>
      </w:r>
      <w:r w:rsidRPr="00190614">
        <w:rPr>
          <w:sz w:val="28"/>
          <w:szCs w:val="28"/>
        </w:rPr>
        <w:t>that a system born from deviation must generate increasing complexity to maintain itself, and that the intelligence sustaining the spin is the very force that deepens the wobble.</w:t>
      </w:r>
    </w:p>
    <w:p w14:paraId="6B91C4AA" w14:textId="77777777" w:rsidR="00190614" w:rsidRPr="00190614" w:rsidRDefault="00190614" w:rsidP="00190614">
      <w:pPr>
        <w:rPr>
          <w:sz w:val="28"/>
          <w:szCs w:val="28"/>
        </w:rPr>
      </w:pPr>
      <w:r w:rsidRPr="00190614">
        <w:rPr>
          <w:sz w:val="28"/>
          <w:szCs w:val="28"/>
        </w:rPr>
        <w:t xml:space="preserve">1. </w:t>
      </w:r>
      <w:r w:rsidRPr="00190614">
        <w:rPr>
          <w:b/>
          <w:bCs/>
          <w:sz w:val="28"/>
          <w:szCs w:val="28"/>
        </w:rPr>
        <w:t>Ilya Prigogine</w:t>
      </w:r>
      <w:r w:rsidRPr="00190614">
        <w:rPr>
          <w:sz w:val="28"/>
          <w:szCs w:val="28"/>
        </w:rPr>
        <w:t xml:space="preserve"> — </w:t>
      </w:r>
      <w:r w:rsidRPr="00C5308E">
        <w:rPr>
          <w:i/>
          <w:iCs/>
          <w:sz w:val="28"/>
          <w:szCs w:val="28"/>
        </w:rPr>
        <w:t>Dissipative Structures</w:t>
      </w:r>
    </w:p>
    <w:p w14:paraId="7CE3EC90" w14:textId="017284F0" w:rsidR="00190614" w:rsidRPr="00190614" w:rsidRDefault="00190614" w:rsidP="00190614">
      <w:pPr>
        <w:rPr>
          <w:sz w:val="28"/>
          <w:szCs w:val="28"/>
        </w:rPr>
      </w:pPr>
      <w:r w:rsidRPr="00190614">
        <w:rPr>
          <w:sz w:val="28"/>
          <w:szCs w:val="28"/>
        </w:rPr>
        <w:t>Prigogine showed that systems far from equilibrium generate increasing complexity to maintain their instability.</w:t>
      </w:r>
      <w:r w:rsidR="002B58E6">
        <w:rPr>
          <w:sz w:val="28"/>
          <w:szCs w:val="28"/>
        </w:rPr>
        <w:br/>
      </w:r>
      <w:r w:rsidRPr="00190614">
        <w:rPr>
          <w:sz w:val="28"/>
          <w:szCs w:val="28"/>
        </w:rPr>
        <w:t>The wobble creates the intelligence that keeps it spinning.</w:t>
      </w:r>
    </w:p>
    <w:p w14:paraId="7F65DA74" w14:textId="014AC921" w:rsidR="00190614" w:rsidRPr="00190614" w:rsidRDefault="00190614" w:rsidP="00190614">
      <w:pPr>
        <w:rPr>
          <w:sz w:val="28"/>
          <w:szCs w:val="28"/>
        </w:rPr>
      </w:pPr>
      <w:r w:rsidRPr="00190614">
        <w:rPr>
          <w:b/>
          <w:bCs/>
          <w:sz w:val="28"/>
          <w:szCs w:val="28"/>
        </w:rPr>
        <w:t>Reflection:</w:t>
      </w:r>
      <w:r w:rsidR="00F17625">
        <w:rPr>
          <w:b/>
          <w:bCs/>
          <w:sz w:val="28"/>
          <w:szCs w:val="28"/>
        </w:rPr>
        <w:br/>
      </w:r>
      <w:r w:rsidRPr="00190614">
        <w:rPr>
          <w:sz w:val="28"/>
          <w:szCs w:val="28"/>
        </w:rPr>
        <w:t>The system’s “cleverness” is not wisdom—it’s the frantic creativity of imbalance.</w:t>
      </w:r>
    </w:p>
    <w:p w14:paraId="017A9C5D" w14:textId="77777777" w:rsidR="00190614" w:rsidRPr="00C5308E" w:rsidRDefault="00190614" w:rsidP="00190614">
      <w:pPr>
        <w:rPr>
          <w:i/>
          <w:iCs/>
          <w:sz w:val="28"/>
          <w:szCs w:val="28"/>
        </w:rPr>
      </w:pPr>
      <w:r w:rsidRPr="00190614">
        <w:rPr>
          <w:sz w:val="28"/>
          <w:szCs w:val="28"/>
        </w:rPr>
        <w:t xml:space="preserve">2. </w:t>
      </w:r>
      <w:r w:rsidRPr="00190614">
        <w:rPr>
          <w:b/>
          <w:bCs/>
          <w:sz w:val="28"/>
          <w:szCs w:val="28"/>
        </w:rPr>
        <w:t>Norbert Wiener</w:t>
      </w:r>
      <w:r w:rsidRPr="00190614">
        <w:rPr>
          <w:sz w:val="28"/>
          <w:szCs w:val="28"/>
        </w:rPr>
        <w:t xml:space="preserve"> — </w:t>
      </w:r>
      <w:r w:rsidRPr="00C5308E">
        <w:rPr>
          <w:i/>
          <w:iCs/>
          <w:sz w:val="28"/>
          <w:szCs w:val="28"/>
        </w:rPr>
        <w:t>Cybernetics</w:t>
      </w:r>
    </w:p>
    <w:p w14:paraId="57CD57F4" w14:textId="77777777" w:rsidR="00190614" w:rsidRPr="00190614" w:rsidRDefault="00190614" w:rsidP="00190614">
      <w:pPr>
        <w:rPr>
          <w:sz w:val="28"/>
          <w:szCs w:val="28"/>
        </w:rPr>
      </w:pPr>
      <w:r w:rsidRPr="00190614">
        <w:rPr>
          <w:sz w:val="28"/>
          <w:szCs w:val="28"/>
        </w:rPr>
        <w:t>Wiener describes feedback loops where a system’s attempts to correct itself actually amplify the deviation.</w:t>
      </w:r>
    </w:p>
    <w:p w14:paraId="43714643" w14:textId="3AD5053E" w:rsidR="00190614" w:rsidRPr="00190614" w:rsidRDefault="00190614" w:rsidP="00190614">
      <w:pPr>
        <w:rPr>
          <w:sz w:val="28"/>
          <w:szCs w:val="28"/>
        </w:rPr>
      </w:pPr>
      <w:r w:rsidRPr="00190614">
        <w:rPr>
          <w:b/>
          <w:bCs/>
          <w:sz w:val="28"/>
          <w:szCs w:val="28"/>
        </w:rPr>
        <w:t>Reflection:</w:t>
      </w:r>
      <w:r w:rsidR="00F17625">
        <w:rPr>
          <w:b/>
          <w:bCs/>
          <w:sz w:val="28"/>
          <w:szCs w:val="28"/>
        </w:rPr>
        <w:br/>
      </w:r>
      <w:r w:rsidRPr="00190614">
        <w:rPr>
          <w:sz w:val="28"/>
          <w:szCs w:val="28"/>
        </w:rPr>
        <w:t>The point of view’s “boundless cleverness” is a feedback loop that deepens the wobble.</w:t>
      </w:r>
    </w:p>
    <w:p w14:paraId="6BA143CA" w14:textId="77777777" w:rsidR="00190614" w:rsidRPr="00190614" w:rsidRDefault="00190614" w:rsidP="00190614">
      <w:pPr>
        <w:rPr>
          <w:sz w:val="28"/>
          <w:szCs w:val="28"/>
        </w:rPr>
      </w:pPr>
      <w:r w:rsidRPr="00190614">
        <w:rPr>
          <w:sz w:val="28"/>
          <w:szCs w:val="28"/>
        </w:rPr>
        <w:t xml:space="preserve">3. </w:t>
      </w:r>
      <w:r w:rsidRPr="00190614">
        <w:rPr>
          <w:b/>
          <w:bCs/>
          <w:sz w:val="28"/>
          <w:szCs w:val="28"/>
        </w:rPr>
        <w:t>Gregory Bateson</w:t>
      </w:r>
      <w:r w:rsidRPr="00190614">
        <w:rPr>
          <w:sz w:val="28"/>
          <w:szCs w:val="28"/>
        </w:rPr>
        <w:t xml:space="preserve"> </w:t>
      </w:r>
      <w:r w:rsidRPr="00C5308E">
        <w:rPr>
          <w:i/>
          <w:iCs/>
          <w:sz w:val="28"/>
          <w:szCs w:val="28"/>
        </w:rPr>
        <w:t>— Double Bind Theory</w:t>
      </w:r>
    </w:p>
    <w:p w14:paraId="24B29937" w14:textId="77777777" w:rsidR="00190614" w:rsidRPr="00190614" w:rsidRDefault="00190614" w:rsidP="00190614">
      <w:pPr>
        <w:rPr>
          <w:sz w:val="28"/>
          <w:szCs w:val="28"/>
        </w:rPr>
      </w:pPr>
      <w:r w:rsidRPr="00190614">
        <w:rPr>
          <w:sz w:val="28"/>
          <w:szCs w:val="28"/>
        </w:rPr>
        <w:lastRenderedPageBreak/>
        <w:t>Bateson’s double bind shows how a mind trapped in its own logic generates increasingly complex strategies that reinforce the trap.</w:t>
      </w:r>
    </w:p>
    <w:p w14:paraId="633B5F4F" w14:textId="074CA2D5" w:rsidR="00190614" w:rsidRPr="00190614" w:rsidRDefault="00190614" w:rsidP="00190614">
      <w:pPr>
        <w:rPr>
          <w:sz w:val="28"/>
          <w:szCs w:val="28"/>
        </w:rPr>
      </w:pPr>
      <w:r w:rsidRPr="00190614">
        <w:rPr>
          <w:b/>
          <w:bCs/>
          <w:sz w:val="28"/>
          <w:szCs w:val="28"/>
        </w:rPr>
        <w:t>Reflection:</w:t>
      </w:r>
      <w:r w:rsidR="002A6D82">
        <w:rPr>
          <w:b/>
          <w:bCs/>
          <w:sz w:val="28"/>
          <w:szCs w:val="28"/>
        </w:rPr>
        <w:br/>
      </w:r>
      <w:r w:rsidRPr="00190614">
        <w:rPr>
          <w:sz w:val="28"/>
          <w:szCs w:val="28"/>
        </w:rPr>
        <w:t>The wobble grows because the point of view cannot escape the logic that created it.</w:t>
      </w:r>
    </w:p>
    <w:p w14:paraId="77C43555" w14:textId="77777777" w:rsidR="00190614" w:rsidRPr="00190614" w:rsidRDefault="00190614" w:rsidP="00190614">
      <w:pPr>
        <w:rPr>
          <w:sz w:val="28"/>
          <w:szCs w:val="28"/>
        </w:rPr>
      </w:pPr>
      <w:r w:rsidRPr="00190614">
        <w:rPr>
          <w:sz w:val="28"/>
          <w:szCs w:val="28"/>
        </w:rPr>
        <w:t>4</w:t>
      </w:r>
      <w:r w:rsidRPr="00190614">
        <w:rPr>
          <w:b/>
          <w:bCs/>
          <w:sz w:val="28"/>
          <w:szCs w:val="28"/>
        </w:rPr>
        <w:t>. Nietzsche</w:t>
      </w:r>
      <w:r w:rsidRPr="00190614">
        <w:rPr>
          <w:sz w:val="28"/>
          <w:szCs w:val="28"/>
        </w:rPr>
        <w:t xml:space="preserve"> — </w:t>
      </w:r>
      <w:r w:rsidRPr="00B731DE">
        <w:rPr>
          <w:i/>
          <w:iCs/>
          <w:sz w:val="28"/>
          <w:szCs w:val="28"/>
        </w:rPr>
        <w:t>Eternal Recurrence</w:t>
      </w:r>
      <w:r w:rsidRPr="00190614">
        <w:rPr>
          <w:sz w:val="28"/>
          <w:szCs w:val="28"/>
        </w:rPr>
        <w:t xml:space="preserve"> (mechanical reading)</w:t>
      </w:r>
    </w:p>
    <w:p w14:paraId="357DD3C1" w14:textId="5EB99978" w:rsidR="00190614" w:rsidRPr="00190614" w:rsidRDefault="00190614" w:rsidP="00190614">
      <w:pPr>
        <w:rPr>
          <w:sz w:val="28"/>
          <w:szCs w:val="28"/>
        </w:rPr>
      </w:pPr>
      <w:r w:rsidRPr="00190614">
        <w:rPr>
          <w:sz w:val="28"/>
          <w:szCs w:val="28"/>
        </w:rPr>
        <w:t>Nietzsche’s recurrence is not mystical—it’s mechanical:</w:t>
      </w:r>
      <w:r w:rsidR="00076FB8">
        <w:rPr>
          <w:sz w:val="28"/>
          <w:szCs w:val="28"/>
        </w:rPr>
        <w:br/>
      </w:r>
      <w:r w:rsidRPr="00190614">
        <w:rPr>
          <w:sz w:val="28"/>
          <w:szCs w:val="28"/>
        </w:rPr>
        <w:t>a self</w:t>
      </w:r>
      <w:r w:rsidRPr="00190614">
        <w:rPr>
          <w:rFonts w:ascii="Cambria Math" w:hAnsi="Cambria Math" w:cs="Cambria Math"/>
          <w:sz w:val="28"/>
          <w:szCs w:val="28"/>
        </w:rPr>
        <w:t>‑</w:t>
      </w:r>
      <w:r w:rsidRPr="00190614">
        <w:rPr>
          <w:sz w:val="28"/>
          <w:szCs w:val="28"/>
        </w:rPr>
        <w:t>propelling loop that repeats because the structure cannot break itself.</w:t>
      </w:r>
    </w:p>
    <w:p w14:paraId="7A1FECFF" w14:textId="4D6EA901" w:rsidR="00190614" w:rsidRPr="00190614" w:rsidRDefault="00190614" w:rsidP="00190614">
      <w:pPr>
        <w:rPr>
          <w:sz w:val="28"/>
          <w:szCs w:val="28"/>
        </w:rPr>
      </w:pPr>
      <w:r w:rsidRPr="00190614">
        <w:rPr>
          <w:b/>
          <w:bCs/>
          <w:sz w:val="28"/>
          <w:szCs w:val="28"/>
        </w:rPr>
        <w:t>Reflection:</w:t>
      </w:r>
      <w:r w:rsidR="00076FB8">
        <w:rPr>
          <w:b/>
          <w:bCs/>
          <w:sz w:val="28"/>
          <w:szCs w:val="28"/>
        </w:rPr>
        <w:br/>
      </w:r>
      <w:r w:rsidRPr="00190614">
        <w:rPr>
          <w:sz w:val="28"/>
          <w:szCs w:val="28"/>
        </w:rPr>
        <w:t>The spin continues because the point of view is the engine of its own repetition.</w:t>
      </w:r>
    </w:p>
    <w:p w14:paraId="35D3E9EC" w14:textId="77777777" w:rsidR="00190614" w:rsidRPr="00190614" w:rsidRDefault="00190614" w:rsidP="00190614">
      <w:pPr>
        <w:rPr>
          <w:sz w:val="28"/>
          <w:szCs w:val="28"/>
        </w:rPr>
      </w:pPr>
      <w:r w:rsidRPr="00190614">
        <w:rPr>
          <w:sz w:val="28"/>
          <w:szCs w:val="28"/>
        </w:rPr>
        <w:t>5</w:t>
      </w:r>
      <w:r w:rsidRPr="00190614">
        <w:rPr>
          <w:b/>
          <w:bCs/>
          <w:sz w:val="28"/>
          <w:szCs w:val="28"/>
        </w:rPr>
        <w:t>. Alan Watts</w:t>
      </w:r>
      <w:r w:rsidRPr="00190614">
        <w:rPr>
          <w:sz w:val="28"/>
          <w:szCs w:val="28"/>
        </w:rPr>
        <w:t xml:space="preserve"> — </w:t>
      </w:r>
      <w:r w:rsidRPr="00B731DE">
        <w:rPr>
          <w:i/>
          <w:iCs/>
          <w:sz w:val="28"/>
          <w:szCs w:val="28"/>
        </w:rPr>
        <w:t>The Ego as a Tightening Knot</w:t>
      </w:r>
    </w:p>
    <w:p w14:paraId="3234B9B2" w14:textId="5EDA9420" w:rsidR="00190614" w:rsidRPr="00190614" w:rsidRDefault="00190614" w:rsidP="00190614">
      <w:pPr>
        <w:rPr>
          <w:sz w:val="28"/>
          <w:szCs w:val="28"/>
        </w:rPr>
      </w:pPr>
      <w:r w:rsidRPr="00190614">
        <w:rPr>
          <w:sz w:val="28"/>
          <w:szCs w:val="28"/>
        </w:rPr>
        <w:t>Watts describes the ego as a self</w:t>
      </w:r>
      <w:r w:rsidRPr="00190614">
        <w:rPr>
          <w:rFonts w:ascii="Cambria Math" w:hAnsi="Cambria Math" w:cs="Cambria Math"/>
          <w:sz w:val="28"/>
          <w:szCs w:val="28"/>
        </w:rPr>
        <w:t>‑</w:t>
      </w:r>
      <w:r w:rsidRPr="00190614">
        <w:rPr>
          <w:sz w:val="28"/>
          <w:szCs w:val="28"/>
        </w:rPr>
        <w:t>tightening knot:</w:t>
      </w:r>
      <w:r w:rsidR="00076FB8">
        <w:rPr>
          <w:sz w:val="28"/>
          <w:szCs w:val="28"/>
        </w:rPr>
        <w:br/>
      </w:r>
      <w:r w:rsidRPr="00190614">
        <w:rPr>
          <w:sz w:val="28"/>
          <w:szCs w:val="28"/>
        </w:rPr>
        <w:t>the more it tries to secure itself, the more unstable it becomes.</w:t>
      </w:r>
    </w:p>
    <w:p w14:paraId="32ADF451" w14:textId="602F881A" w:rsidR="00190614" w:rsidRPr="00190614" w:rsidRDefault="00190614" w:rsidP="00190614">
      <w:pPr>
        <w:rPr>
          <w:sz w:val="28"/>
          <w:szCs w:val="28"/>
        </w:rPr>
      </w:pPr>
      <w:r w:rsidRPr="00190614">
        <w:rPr>
          <w:b/>
          <w:bCs/>
          <w:sz w:val="28"/>
          <w:szCs w:val="28"/>
        </w:rPr>
        <w:t>Reflection:</w:t>
      </w:r>
      <w:r w:rsidR="00076FB8">
        <w:rPr>
          <w:b/>
          <w:bCs/>
          <w:sz w:val="28"/>
          <w:szCs w:val="28"/>
        </w:rPr>
        <w:br/>
      </w:r>
      <w:r w:rsidRPr="00190614">
        <w:rPr>
          <w:sz w:val="28"/>
          <w:szCs w:val="28"/>
        </w:rPr>
        <w:t>Cleverness becomes the wobble’s fuel.</w:t>
      </w:r>
    </w:p>
    <w:p w14:paraId="5682902E" w14:textId="77777777" w:rsidR="00190614" w:rsidRPr="00190614" w:rsidRDefault="00190614" w:rsidP="00190614">
      <w:pPr>
        <w:rPr>
          <w:sz w:val="28"/>
          <w:szCs w:val="28"/>
        </w:rPr>
      </w:pPr>
      <w:r w:rsidRPr="00190614">
        <w:rPr>
          <w:sz w:val="28"/>
          <w:szCs w:val="28"/>
        </w:rPr>
        <w:t xml:space="preserve">6. </w:t>
      </w:r>
      <w:r w:rsidRPr="00190614">
        <w:rPr>
          <w:b/>
          <w:bCs/>
          <w:sz w:val="28"/>
          <w:szCs w:val="28"/>
        </w:rPr>
        <w:t>Douglas Hofstadter</w:t>
      </w:r>
      <w:r w:rsidRPr="00190614">
        <w:rPr>
          <w:sz w:val="28"/>
          <w:szCs w:val="28"/>
        </w:rPr>
        <w:t xml:space="preserve"> </w:t>
      </w:r>
      <w:r w:rsidRPr="00B731DE">
        <w:rPr>
          <w:i/>
          <w:iCs/>
          <w:sz w:val="28"/>
          <w:szCs w:val="28"/>
        </w:rPr>
        <w:t>— Strange Loops</w:t>
      </w:r>
    </w:p>
    <w:p w14:paraId="69E21CDC" w14:textId="77777777" w:rsidR="00190614" w:rsidRPr="00190614" w:rsidRDefault="00190614" w:rsidP="00190614">
      <w:pPr>
        <w:rPr>
          <w:sz w:val="28"/>
          <w:szCs w:val="28"/>
        </w:rPr>
      </w:pPr>
      <w:r w:rsidRPr="00190614">
        <w:rPr>
          <w:sz w:val="28"/>
          <w:szCs w:val="28"/>
        </w:rPr>
        <w:t>A strange loop is a system that uses its own output as input, creating self</w:t>
      </w:r>
      <w:r w:rsidRPr="00190614">
        <w:rPr>
          <w:rFonts w:ascii="Cambria Math" w:hAnsi="Cambria Math" w:cs="Cambria Math"/>
          <w:sz w:val="28"/>
          <w:szCs w:val="28"/>
        </w:rPr>
        <w:t>‑</w:t>
      </w:r>
      <w:r w:rsidRPr="00190614">
        <w:rPr>
          <w:sz w:val="28"/>
          <w:szCs w:val="28"/>
        </w:rPr>
        <w:t>reinforcing complexity.</w:t>
      </w:r>
    </w:p>
    <w:p w14:paraId="3FCC13B3" w14:textId="6D91D341" w:rsidR="00190614" w:rsidRPr="00190614" w:rsidRDefault="00190614" w:rsidP="00190614">
      <w:pPr>
        <w:rPr>
          <w:sz w:val="28"/>
          <w:szCs w:val="28"/>
        </w:rPr>
      </w:pPr>
      <w:r w:rsidRPr="00190614">
        <w:rPr>
          <w:b/>
          <w:bCs/>
          <w:sz w:val="28"/>
          <w:szCs w:val="28"/>
        </w:rPr>
        <w:t>Reflection:</w:t>
      </w:r>
      <w:r w:rsidR="008F62DB">
        <w:rPr>
          <w:b/>
          <w:bCs/>
          <w:sz w:val="28"/>
          <w:szCs w:val="28"/>
        </w:rPr>
        <w:br/>
      </w:r>
      <w:r w:rsidRPr="00190614">
        <w:rPr>
          <w:sz w:val="28"/>
          <w:szCs w:val="28"/>
        </w:rPr>
        <w:t>The point of view maintains the spin by feeding on its own thinking.</w:t>
      </w:r>
    </w:p>
    <w:p w14:paraId="131C8316" w14:textId="77777777" w:rsidR="00190614" w:rsidRPr="00190614" w:rsidRDefault="00190614" w:rsidP="00190614">
      <w:pPr>
        <w:rPr>
          <w:sz w:val="28"/>
          <w:szCs w:val="28"/>
        </w:rPr>
      </w:pPr>
      <w:r w:rsidRPr="00190614">
        <w:rPr>
          <w:sz w:val="28"/>
          <w:szCs w:val="28"/>
        </w:rPr>
        <w:t xml:space="preserve">7. </w:t>
      </w:r>
      <w:r w:rsidRPr="00190614">
        <w:rPr>
          <w:b/>
          <w:bCs/>
          <w:sz w:val="28"/>
          <w:szCs w:val="28"/>
        </w:rPr>
        <w:t>Lao Tzu</w:t>
      </w:r>
      <w:r w:rsidRPr="00190614">
        <w:rPr>
          <w:sz w:val="28"/>
          <w:szCs w:val="28"/>
        </w:rPr>
        <w:t xml:space="preserve"> — </w:t>
      </w:r>
      <w:r w:rsidRPr="00B731DE">
        <w:rPr>
          <w:i/>
          <w:iCs/>
          <w:sz w:val="28"/>
          <w:szCs w:val="28"/>
        </w:rPr>
        <w:t>The Way that can be spoken</w:t>
      </w:r>
    </w:p>
    <w:p w14:paraId="1B74E4AC" w14:textId="65E049F4" w:rsidR="00190614" w:rsidRPr="00190614" w:rsidRDefault="00190614" w:rsidP="00190614">
      <w:pPr>
        <w:rPr>
          <w:sz w:val="28"/>
          <w:szCs w:val="28"/>
        </w:rPr>
      </w:pPr>
      <w:r w:rsidRPr="00190614">
        <w:rPr>
          <w:sz w:val="28"/>
          <w:szCs w:val="28"/>
        </w:rPr>
        <w:t>Not a direct mechanical reference, but a metaphysical one:</w:t>
      </w:r>
      <w:r w:rsidR="008F62DB">
        <w:rPr>
          <w:sz w:val="28"/>
          <w:szCs w:val="28"/>
        </w:rPr>
        <w:br/>
      </w:r>
      <w:r w:rsidRPr="00190614">
        <w:rPr>
          <w:sz w:val="28"/>
          <w:szCs w:val="28"/>
        </w:rPr>
        <w:t>the moment the One becomes “named,” it becomes unstable.</w:t>
      </w:r>
    </w:p>
    <w:p w14:paraId="282AE649" w14:textId="3E2993AD" w:rsidR="00190614" w:rsidRPr="00190614" w:rsidRDefault="00190614" w:rsidP="00190614">
      <w:pPr>
        <w:rPr>
          <w:sz w:val="28"/>
          <w:szCs w:val="28"/>
        </w:rPr>
      </w:pPr>
      <w:r w:rsidRPr="00190614">
        <w:rPr>
          <w:b/>
          <w:bCs/>
          <w:sz w:val="28"/>
          <w:szCs w:val="28"/>
        </w:rPr>
        <w:t>Reflection:</w:t>
      </w:r>
      <w:r w:rsidR="008F62DB">
        <w:rPr>
          <w:b/>
          <w:bCs/>
          <w:sz w:val="28"/>
          <w:szCs w:val="28"/>
        </w:rPr>
        <w:br/>
      </w:r>
      <w:r w:rsidRPr="00190614">
        <w:rPr>
          <w:sz w:val="28"/>
          <w:szCs w:val="28"/>
        </w:rPr>
        <w:t>The first wobble is the naming—the point of view.</w:t>
      </w:r>
    </w:p>
    <w:p w14:paraId="7A78EBBB" w14:textId="169FB1D7" w:rsidR="00190614" w:rsidRPr="00190614" w:rsidRDefault="00190614" w:rsidP="00190614">
      <w:pPr>
        <w:rPr>
          <w:sz w:val="28"/>
          <w:szCs w:val="28"/>
        </w:rPr>
      </w:pPr>
      <w:r w:rsidRPr="00190614">
        <w:rPr>
          <w:sz w:val="28"/>
          <w:szCs w:val="28"/>
        </w:rPr>
        <w:t xml:space="preserve">8. </w:t>
      </w:r>
      <w:r w:rsidRPr="00190614">
        <w:rPr>
          <w:b/>
          <w:bCs/>
          <w:sz w:val="28"/>
          <w:szCs w:val="28"/>
        </w:rPr>
        <w:t>Spinning Top Physics</w:t>
      </w:r>
      <w:r w:rsidRPr="00190614">
        <w:rPr>
          <w:sz w:val="28"/>
          <w:szCs w:val="28"/>
        </w:rPr>
        <w:t xml:space="preserve"> (actual mechanics)</w:t>
      </w:r>
      <w:r w:rsidR="008F62DB">
        <w:rPr>
          <w:sz w:val="28"/>
          <w:szCs w:val="28"/>
        </w:rPr>
        <w:br/>
      </w:r>
      <w:r w:rsidR="00BF317D">
        <w:rPr>
          <w:sz w:val="28"/>
          <w:szCs w:val="28"/>
        </w:rPr>
        <w:br/>
      </w:r>
      <w:r w:rsidRPr="00190614">
        <w:rPr>
          <w:sz w:val="28"/>
          <w:szCs w:val="28"/>
        </w:rPr>
        <w:lastRenderedPageBreak/>
        <w:t>A top wobbles (</w:t>
      </w:r>
      <w:proofErr w:type="spellStart"/>
      <w:r w:rsidRPr="00190614">
        <w:rPr>
          <w:sz w:val="28"/>
          <w:szCs w:val="28"/>
        </w:rPr>
        <w:t>precesses</w:t>
      </w:r>
      <w:proofErr w:type="spellEnd"/>
      <w:r w:rsidRPr="00190614">
        <w:rPr>
          <w:sz w:val="28"/>
          <w:szCs w:val="28"/>
        </w:rPr>
        <w:t>) because its axis is displaced from its center of mass.</w:t>
      </w:r>
      <w:r w:rsidR="00BF317D">
        <w:rPr>
          <w:sz w:val="28"/>
          <w:szCs w:val="28"/>
        </w:rPr>
        <w:br/>
      </w:r>
      <w:r w:rsidRPr="00190614">
        <w:rPr>
          <w:sz w:val="28"/>
          <w:szCs w:val="28"/>
        </w:rPr>
        <w:t>The faster it spins, the more dramatic the wobble becomes when it begins to lose alignment.</w:t>
      </w:r>
    </w:p>
    <w:p w14:paraId="50C8E1D0" w14:textId="64968504" w:rsidR="009813D9" w:rsidRPr="00190614" w:rsidRDefault="00190614" w:rsidP="00190614">
      <w:pPr>
        <w:rPr>
          <w:sz w:val="28"/>
          <w:szCs w:val="28"/>
        </w:rPr>
      </w:pPr>
      <w:r w:rsidRPr="00190614">
        <w:rPr>
          <w:b/>
          <w:bCs/>
          <w:sz w:val="28"/>
          <w:szCs w:val="28"/>
        </w:rPr>
        <w:t>Reflection:</w:t>
      </w:r>
      <w:r w:rsidR="00BF317D">
        <w:rPr>
          <w:b/>
          <w:bCs/>
          <w:sz w:val="28"/>
          <w:szCs w:val="28"/>
        </w:rPr>
        <w:br/>
      </w:r>
      <w:r w:rsidRPr="00190614">
        <w:rPr>
          <w:sz w:val="28"/>
          <w:szCs w:val="28"/>
        </w:rPr>
        <w:t>Acceleration amplifies instability.</w:t>
      </w:r>
    </w:p>
    <w:sectPr w:rsidR="009813D9" w:rsidRPr="001906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614"/>
    <w:rsid w:val="00076FB8"/>
    <w:rsid w:val="00190614"/>
    <w:rsid w:val="002A6D82"/>
    <w:rsid w:val="002B58E6"/>
    <w:rsid w:val="004C0649"/>
    <w:rsid w:val="00712E68"/>
    <w:rsid w:val="00792B78"/>
    <w:rsid w:val="008F62DB"/>
    <w:rsid w:val="009813D9"/>
    <w:rsid w:val="00B731DE"/>
    <w:rsid w:val="00BF317D"/>
    <w:rsid w:val="00C5308E"/>
    <w:rsid w:val="00D57466"/>
    <w:rsid w:val="00F1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BB459"/>
  <w15:chartTrackingRefBased/>
  <w15:docId w15:val="{B902647D-798C-4900-B0A7-AE657B562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06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06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06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06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06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06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06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06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06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06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06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06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061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061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06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06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06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06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06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06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06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06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06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06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06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061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06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061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0614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1906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06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06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06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061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535</Words>
  <Characters>3053</Characters>
  <Application>Microsoft Office Word</Application>
  <DocSecurity>0</DocSecurity>
  <Lines>25</Lines>
  <Paragraphs>7</Paragraphs>
  <ScaleCrop>false</ScaleCrop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kitt</dc:creator>
  <cp:keywords/>
  <dc:description/>
  <cp:lastModifiedBy>tom kitt</cp:lastModifiedBy>
  <cp:revision>9</cp:revision>
  <dcterms:created xsi:type="dcterms:W3CDTF">2026-06-10T12:08:00Z</dcterms:created>
  <dcterms:modified xsi:type="dcterms:W3CDTF">2026-06-10T12:24:00Z</dcterms:modified>
</cp:coreProperties>
</file>