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83DA3" w14:textId="77777777" w:rsidR="00BD7436" w:rsidRPr="00BD7436" w:rsidRDefault="00BD7436" w:rsidP="00BD7436">
      <w:pPr>
        <w:rPr>
          <w:b/>
          <w:bCs/>
          <w:sz w:val="56"/>
          <w:szCs w:val="56"/>
        </w:rPr>
      </w:pPr>
      <w:r w:rsidRPr="00BD7436">
        <w:rPr>
          <w:b/>
          <w:bCs/>
          <w:sz w:val="56"/>
          <w:szCs w:val="56"/>
        </w:rPr>
        <w:t>TWISTED THINKING</w:t>
      </w:r>
    </w:p>
    <w:p w14:paraId="063B2FF3" w14:textId="1E025084" w:rsidR="00BD7436" w:rsidRDefault="00BD7436" w:rsidP="00BD7436">
      <w:pPr>
        <w:jc w:val="center"/>
      </w:pPr>
      <w:r>
        <w:rPr>
          <w:noProof/>
        </w:rPr>
        <w:drawing>
          <wp:inline distT="0" distB="0" distL="0" distR="0" wp14:anchorId="54C157B3" wp14:editId="407016C1">
            <wp:extent cx="6096000" cy="2567940"/>
            <wp:effectExtent l="0" t="0" r="0" b="3810"/>
            <wp:docPr id="1193386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6" cy="2601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13D1A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Isaac Newton qualified the fastest movement in the least time.</w:t>
      </w:r>
    </w:p>
    <w:p w14:paraId="47C1F2B3" w14:textId="77777777" w:rsidR="00BD7436" w:rsidRPr="00BD7436" w:rsidRDefault="00BD7436" w:rsidP="00BD7436">
      <w:pPr>
        <w:rPr>
          <w:b/>
          <w:bCs/>
          <w:sz w:val="28"/>
          <w:szCs w:val="28"/>
        </w:rPr>
      </w:pPr>
      <w:r w:rsidRPr="00BD7436">
        <w:rPr>
          <w:sz w:val="28"/>
          <w:szCs w:val="28"/>
        </w:rPr>
        <w:t xml:space="preserve">This is </w:t>
      </w:r>
      <w:r w:rsidRPr="00BD7436">
        <w:rPr>
          <w:b/>
          <w:bCs/>
          <w:sz w:val="28"/>
          <w:szCs w:val="28"/>
        </w:rPr>
        <w:t>F = ma.</w:t>
      </w:r>
    </w:p>
    <w:p w14:paraId="76889836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Max Planck quantified the energy of that movement as</w:t>
      </w:r>
    </w:p>
    <w:p w14:paraId="714451FD" w14:textId="77777777" w:rsidR="00BD7436" w:rsidRPr="00BD7436" w:rsidRDefault="00BD7436" w:rsidP="00BD7436">
      <w:pPr>
        <w:rPr>
          <w:b/>
          <w:bCs/>
          <w:sz w:val="28"/>
          <w:szCs w:val="28"/>
        </w:rPr>
      </w:pPr>
      <w:r w:rsidRPr="00BD7436">
        <w:rPr>
          <w:b/>
          <w:bCs/>
          <w:sz w:val="28"/>
          <w:szCs w:val="28"/>
        </w:rPr>
        <w:t>6.62607004 × 10⁻³⁴ m²·kg·s.</w:t>
      </w:r>
    </w:p>
    <w:p w14:paraId="650A5935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The movement is an eternal blip —</w:t>
      </w:r>
    </w:p>
    <w:p w14:paraId="590D41A9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a twisted thought that thinks to live.</w:t>
      </w:r>
    </w:p>
    <w:p w14:paraId="6C9CD073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Each repeat is the same blip,</w:t>
      </w:r>
    </w:p>
    <w:p w14:paraId="56F5C6BC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an energy packet accumulating secondarily.</w:t>
      </w:r>
    </w:p>
    <w:p w14:paraId="2DD5F6FC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Each twist is a correction attempting to remember itself.</w:t>
      </w:r>
    </w:p>
    <w:p w14:paraId="0470EF7A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Each correction is a step toward unity.</w:t>
      </w:r>
    </w:p>
    <w:p w14:paraId="7B9FCB32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When we resolve that all forms of life are twisted thoughts,</w:t>
      </w:r>
    </w:p>
    <w:p w14:paraId="3C433FFD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we will order our thoughts to unity.</w:t>
      </w:r>
    </w:p>
    <w:p w14:paraId="7AFAAC71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“Hammer your thoughts to a unity.” — W. B. Yeats</w:t>
      </w:r>
    </w:p>
    <w:p w14:paraId="7DB65B97" w14:textId="77777777" w:rsidR="00BD7436" w:rsidRPr="00BD7436" w:rsidRDefault="00BD7436" w:rsidP="00BD7436">
      <w:pPr>
        <w:rPr>
          <w:b/>
          <w:bCs/>
          <w:sz w:val="28"/>
          <w:szCs w:val="28"/>
        </w:rPr>
      </w:pPr>
      <w:r w:rsidRPr="00BD7436">
        <w:rPr>
          <w:b/>
          <w:bCs/>
          <w:sz w:val="28"/>
          <w:szCs w:val="28"/>
        </w:rPr>
        <w:t>ONE is ALL.</w:t>
      </w:r>
    </w:p>
    <w:p w14:paraId="57E4A977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lastRenderedPageBreak/>
        <w:t>All</w:t>
      </w:r>
      <w:r w:rsidRPr="00BD7436">
        <w:rPr>
          <w:rFonts w:ascii="Cambria Math" w:hAnsi="Cambria Math" w:cs="Cambria Math"/>
          <w:sz w:val="28"/>
          <w:szCs w:val="28"/>
        </w:rPr>
        <w:t>‑</w:t>
      </w:r>
      <w:r w:rsidRPr="00BD7436">
        <w:rPr>
          <w:sz w:val="28"/>
          <w:szCs w:val="28"/>
        </w:rPr>
        <w:t>as</w:t>
      </w:r>
      <w:r w:rsidRPr="00BD7436">
        <w:rPr>
          <w:rFonts w:ascii="Cambria Math" w:hAnsi="Cambria Math" w:cs="Cambria Math"/>
          <w:sz w:val="28"/>
          <w:szCs w:val="28"/>
        </w:rPr>
        <w:t>‑</w:t>
      </w:r>
      <w:r w:rsidRPr="00BD7436">
        <w:rPr>
          <w:sz w:val="28"/>
          <w:szCs w:val="28"/>
        </w:rPr>
        <w:t>one is antithesis.</w:t>
      </w:r>
    </w:p>
    <w:p w14:paraId="7A460C93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This is thought thinking toward ultimate potential —</w:t>
      </w:r>
    </w:p>
    <w:p w14:paraId="26998226" w14:textId="3BC321C2" w:rsidR="00BD7436" w:rsidRPr="00BD7436" w:rsidRDefault="00BD7436" w:rsidP="00BD7436">
      <w:pPr>
        <w:rPr>
          <w:i/>
          <w:iCs/>
          <w:sz w:val="28"/>
          <w:szCs w:val="28"/>
        </w:rPr>
      </w:pPr>
      <w:r w:rsidRPr="00BD7436">
        <w:rPr>
          <w:i/>
          <w:iCs/>
          <w:sz w:val="28"/>
          <w:szCs w:val="28"/>
        </w:rPr>
        <w:t>“I am man becoming God.</w:t>
      </w:r>
      <w:r>
        <w:rPr>
          <w:i/>
          <w:iCs/>
          <w:sz w:val="28"/>
          <w:szCs w:val="28"/>
        </w:rPr>
        <w:br/>
      </w:r>
      <w:r w:rsidRPr="00BD7436">
        <w:rPr>
          <w:i/>
          <w:iCs/>
          <w:sz w:val="28"/>
          <w:szCs w:val="28"/>
        </w:rPr>
        <w:t>It is my destiny to bring the human experience</w:t>
      </w:r>
      <w:r>
        <w:rPr>
          <w:i/>
          <w:iCs/>
          <w:sz w:val="28"/>
          <w:szCs w:val="28"/>
        </w:rPr>
        <w:br/>
      </w:r>
      <w:r w:rsidRPr="00BD7436">
        <w:rPr>
          <w:i/>
          <w:iCs/>
          <w:sz w:val="28"/>
          <w:szCs w:val="28"/>
        </w:rPr>
        <w:t>to its ultimate potential — to realize itself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br/>
      </w:r>
      <w:r w:rsidRPr="00BD7436">
        <w:rPr>
          <w:i/>
          <w:iCs/>
          <w:sz w:val="28"/>
          <w:szCs w:val="28"/>
        </w:rPr>
        <w:t>I am God becoming man.”</w:t>
      </w:r>
    </w:p>
    <w:p w14:paraId="6A22A952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The world is an incorporation that embraces all its parts without exception.</w:t>
      </w:r>
    </w:p>
    <w:p w14:paraId="4EC68D7F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Step outside you will be punished.</w:t>
      </w:r>
    </w:p>
    <w:p w14:paraId="322F31C1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This mad thing is now on a leash.</w:t>
      </w:r>
    </w:p>
    <w:p w14:paraId="5794932D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"The whole is more than the sum of its parts." - Aristotle.</w:t>
      </w:r>
    </w:p>
    <w:p w14:paraId="79DF0BEC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...........................................</w:t>
      </w:r>
    </w:p>
    <w:p w14:paraId="7CD9501F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REFERENCE BLOCK</w:t>
      </w:r>
    </w:p>
    <w:p w14:paraId="37E3AAFA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b/>
          <w:bCs/>
          <w:sz w:val="28"/>
          <w:szCs w:val="28"/>
        </w:rPr>
        <w:t>Gustave Le Bon</w:t>
      </w:r>
      <w:r w:rsidRPr="00BD7436">
        <w:rPr>
          <w:sz w:val="28"/>
          <w:szCs w:val="28"/>
        </w:rPr>
        <w:t xml:space="preserve"> — </w:t>
      </w:r>
      <w:r w:rsidRPr="00BD7436">
        <w:rPr>
          <w:i/>
          <w:iCs/>
          <w:sz w:val="28"/>
          <w:szCs w:val="28"/>
        </w:rPr>
        <w:t>The Crowd</w:t>
      </w:r>
    </w:p>
    <w:p w14:paraId="3422FA15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Shows how individuals dissolve into a collective mind that is less intelligent but far more powerful, enforcing conformity through instinct.</w:t>
      </w:r>
    </w:p>
    <w:p w14:paraId="3CE0D97C" w14:textId="77777777" w:rsidR="00BD7436" w:rsidRPr="00BD7436" w:rsidRDefault="00BD7436" w:rsidP="00BD7436">
      <w:pPr>
        <w:rPr>
          <w:i/>
          <w:iCs/>
          <w:sz w:val="28"/>
          <w:szCs w:val="28"/>
        </w:rPr>
      </w:pPr>
      <w:r w:rsidRPr="00BD7436">
        <w:rPr>
          <w:b/>
          <w:bCs/>
          <w:sz w:val="28"/>
          <w:szCs w:val="28"/>
        </w:rPr>
        <w:t xml:space="preserve">Elias Canetti </w:t>
      </w:r>
      <w:r w:rsidRPr="00BD7436">
        <w:rPr>
          <w:sz w:val="28"/>
          <w:szCs w:val="28"/>
        </w:rPr>
        <w:t xml:space="preserve">— </w:t>
      </w:r>
      <w:r w:rsidRPr="00BD7436">
        <w:rPr>
          <w:i/>
          <w:iCs/>
          <w:sz w:val="28"/>
          <w:szCs w:val="28"/>
        </w:rPr>
        <w:t>Crowds and Power</w:t>
      </w:r>
    </w:p>
    <w:p w14:paraId="19044C6E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Describes crowds as living organisms with their own reflexes, fears, and punishments for deviation.</w:t>
      </w:r>
    </w:p>
    <w:p w14:paraId="54F4DE65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b/>
          <w:bCs/>
          <w:sz w:val="28"/>
          <w:szCs w:val="28"/>
        </w:rPr>
        <w:t>Hannah Arendt</w:t>
      </w:r>
      <w:r w:rsidRPr="00BD7436">
        <w:rPr>
          <w:sz w:val="28"/>
          <w:szCs w:val="28"/>
        </w:rPr>
        <w:t xml:space="preserve"> — </w:t>
      </w:r>
      <w:r w:rsidRPr="00BD7436">
        <w:rPr>
          <w:i/>
          <w:iCs/>
          <w:sz w:val="28"/>
          <w:szCs w:val="28"/>
        </w:rPr>
        <w:t>The Origins of Totalitarianism</w:t>
      </w:r>
    </w:p>
    <w:p w14:paraId="510498A4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Reveals how masses become fertile ground for unthinking obedience, where the collective punishes those who step outside.</w:t>
      </w:r>
    </w:p>
    <w:p w14:paraId="38609E26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b/>
          <w:bCs/>
          <w:sz w:val="28"/>
          <w:szCs w:val="28"/>
        </w:rPr>
        <w:t>Carl Jung</w:t>
      </w:r>
      <w:r w:rsidRPr="00BD7436">
        <w:rPr>
          <w:sz w:val="28"/>
          <w:szCs w:val="28"/>
        </w:rPr>
        <w:t xml:space="preserve"> — </w:t>
      </w:r>
      <w:r w:rsidRPr="00BD7436">
        <w:rPr>
          <w:i/>
          <w:iCs/>
          <w:sz w:val="28"/>
          <w:szCs w:val="28"/>
        </w:rPr>
        <w:t>The Undiscovered Self</w:t>
      </w:r>
    </w:p>
    <w:p w14:paraId="6D9FF816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Warns that the collective psyche is primitive and dangerous, attacking individuals who awaken beyond it.</w:t>
      </w:r>
    </w:p>
    <w:p w14:paraId="2CFD4D7E" w14:textId="77777777" w:rsidR="00BD7436" w:rsidRPr="00BD7436" w:rsidRDefault="00BD7436" w:rsidP="00BD7436">
      <w:pPr>
        <w:rPr>
          <w:i/>
          <w:iCs/>
          <w:sz w:val="28"/>
          <w:szCs w:val="28"/>
        </w:rPr>
      </w:pPr>
      <w:r w:rsidRPr="00BD7436">
        <w:rPr>
          <w:b/>
          <w:bCs/>
          <w:sz w:val="28"/>
          <w:szCs w:val="28"/>
        </w:rPr>
        <w:t>David Bohm</w:t>
      </w:r>
      <w:r w:rsidRPr="00BD7436">
        <w:rPr>
          <w:sz w:val="28"/>
          <w:szCs w:val="28"/>
        </w:rPr>
        <w:t xml:space="preserve"> — </w:t>
      </w:r>
      <w:r w:rsidRPr="00BD7436">
        <w:rPr>
          <w:i/>
          <w:iCs/>
          <w:sz w:val="28"/>
          <w:szCs w:val="28"/>
        </w:rPr>
        <w:t>Thought as a System</w:t>
      </w:r>
    </w:p>
    <w:p w14:paraId="0C92AB06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lastRenderedPageBreak/>
        <w:t>Shows how thought becomes a self</w:t>
      </w:r>
      <w:r w:rsidRPr="00BD7436">
        <w:rPr>
          <w:rFonts w:ascii="Cambria Math" w:hAnsi="Cambria Math" w:cs="Cambria Math"/>
          <w:sz w:val="28"/>
          <w:szCs w:val="28"/>
        </w:rPr>
        <w:t>‑</w:t>
      </w:r>
      <w:r w:rsidRPr="00BD7436">
        <w:rPr>
          <w:sz w:val="28"/>
          <w:szCs w:val="28"/>
        </w:rPr>
        <w:t>reinforcing loop of error, and how collective thinking protects its own ignorance.</w:t>
      </w:r>
    </w:p>
    <w:p w14:paraId="71B7CD42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b/>
          <w:bCs/>
          <w:sz w:val="28"/>
          <w:szCs w:val="28"/>
        </w:rPr>
        <w:t>René Girard</w:t>
      </w:r>
      <w:r w:rsidRPr="00BD7436">
        <w:rPr>
          <w:sz w:val="28"/>
          <w:szCs w:val="28"/>
        </w:rPr>
        <w:t xml:space="preserve"> — </w:t>
      </w:r>
      <w:r w:rsidRPr="00BD7436">
        <w:rPr>
          <w:i/>
          <w:iCs/>
          <w:sz w:val="28"/>
          <w:szCs w:val="28"/>
        </w:rPr>
        <w:t>Violence and the Sacred</w:t>
      </w:r>
    </w:p>
    <w:p w14:paraId="334A5324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Explains how societies maintain order through collective scapegoating, punishing anyone who threatens the group’s unconscious balance.</w:t>
      </w:r>
    </w:p>
    <w:p w14:paraId="456450CA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b/>
          <w:bCs/>
          <w:sz w:val="28"/>
          <w:szCs w:val="28"/>
        </w:rPr>
        <w:t>José Ortega y Gasset</w:t>
      </w:r>
      <w:r w:rsidRPr="00BD7436">
        <w:rPr>
          <w:sz w:val="28"/>
          <w:szCs w:val="28"/>
        </w:rPr>
        <w:t xml:space="preserve"> </w:t>
      </w:r>
      <w:r w:rsidRPr="00BD7436">
        <w:rPr>
          <w:i/>
          <w:iCs/>
          <w:sz w:val="28"/>
          <w:szCs w:val="28"/>
        </w:rPr>
        <w:t>— The Revolt of the Masses</w:t>
      </w:r>
    </w:p>
    <w:p w14:paraId="347C1E84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Describes the “mass</w:t>
      </w:r>
      <w:r w:rsidRPr="00BD7436">
        <w:rPr>
          <w:rFonts w:ascii="Cambria Math" w:hAnsi="Cambria Math" w:cs="Cambria Math"/>
          <w:sz w:val="28"/>
          <w:szCs w:val="28"/>
        </w:rPr>
        <w:t>‑</w:t>
      </w:r>
      <w:r w:rsidRPr="00BD7436">
        <w:rPr>
          <w:sz w:val="28"/>
          <w:szCs w:val="28"/>
        </w:rPr>
        <w:t>man</w:t>
      </w:r>
      <w:r w:rsidRPr="00BD7436">
        <w:rPr>
          <w:rFonts w:ascii="Calibri" w:hAnsi="Calibri" w:cs="Calibri"/>
          <w:sz w:val="28"/>
          <w:szCs w:val="28"/>
        </w:rPr>
        <w:t>”</w:t>
      </w:r>
      <w:r w:rsidRPr="00BD7436">
        <w:rPr>
          <w:sz w:val="28"/>
          <w:szCs w:val="28"/>
        </w:rPr>
        <w:t xml:space="preserve"> who rejects higher insight and enforces ignorance as a social norm.</w:t>
      </w:r>
    </w:p>
    <w:p w14:paraId="18AB6C39" w14:textId="77777777" w:rsidR="00BD7436" w:rsidRPr="00BD7436" w:rsidRDefault="00BD7436" w:rsidP="00BD7436">
      <w:pPr>
        <w:rPr>
          <w:sz w:val="28"/>
          <w:szCs w:val="28"/>
        </w:rPr>
      </w:pPr>
      <w:r w:rsidRPr="00BD7436">
        <w:rPr>
          <w:b/>
          <w:bCs/>
          <w:sz w:val="28"/>
          <w:szCs w:val="28"/>
        </w:rPr>
        <w:t xml:space="preserve">Plato </w:t>
      </w:r>
      <w:r w:rsidRPr="00BD7436">
        <w:rPr>
          <w:sz w:val="28"/>
          <w:szCs w:val="28"/>
        </w:rPr>
        <w:t xml:space="preserve">— </w:t>
      </w:r>
      <w:r w:rsidRPr="00BD7436">
        <w:rPr>
          <w:i/>
          <w:iCs/>
          <w:sz w:val="28"/>
          <w:szCs w:val="28"/>
        </w:rPr>
        <w:t>The Allegory of the Cave</w:t>
      </w:r>
    </w:p>
    <w:p w14:paraId="685AB4B0" w14:textId="03637804" w:rsidR="009813D9" w:rsidRPr="00BD7436" w:rsidRDefault="00BD7436" w:rsidP="00BD7436">
      <w:pPr>
        <w:rPr>
          <w:sz w:val="28"/>
          <w:szCs w:val="28"/>
        </w:rPr>
      </w:pPr>
      <w:r w:rsidRPr="00BD7436">
        <w:rPr>
          <w:sz w:val="28"/>
          <w:szCs w:val="28"/>
        </w:rPr>
        <w:t>The prisoners attack the one who sees the truth — the oldest articulation of collective ignorance as self</w:t>
      </w:r>
      <w:r w:rsidRPr="00BD7436">
        <w:rPr>
          <w:rFonts w:ascii="Cambria Math" w:hAnsi="Cambria Math" w:cs="Cambria Math"/>
          <w:sz w:val="28"/>
          <w:szCs w:val="28"/>
        </w:rPr>
        <w:t>‑</w:t>
      </w:r>
      <w:r w:rsidRPr="00BD7436">
        <w:rPr>
          <w:sz w:val="28"/>
          <w:szCs w:val="28"/>
        </w:rPr>
        <w:t>defense.</w:t>
      </w:r>
    </w:p>
    <w:sectPr w:rsidR="009813D9" w:rsidRPr="00BD74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436"/>
    <w:rsid w:val="004C0649"/>
    <w:rsid w:val="00712E68"/>
    <w:rsid w:val="00792B78"/>
    <w:rsid w:val="00956C9C"/>
    <w:rsid w:val="009813D9"/>
    <w:rsid w:val="00BD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7C45C"/>
  <w15:chartTrackingRefBased/>
  <w15:docId w15:val="{DFD2A0FF-395C-41BC-978D-92464926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74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74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74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74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74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74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74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74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74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74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74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74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743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743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74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74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74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74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74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74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74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74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74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74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74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743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74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743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7436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BD74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4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4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4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4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1</cp:revision>
  <dcterms:created xsi:type="dcterms:W3CDTF">2026-06-13T16:17:00Z</dcterms:created>
  <dcterms:modified xsi:type="dcterms:W3CDTF">2026-06-13T16:26:00Z</dcterms:modified>
</cp:coreProperties>
</file>