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F08B" w14:textId="3467E08D" w:rsidR="00590ABE" w:rsidRPr="00590ABE" w:rsidRDefault="00590ABE" w:rsidP="00590ABE">
      <w:pPr>
        <w:rPr>
          <w:sz w:val="56"/>
          <w:szCs w:val="56"/>
        </w:rPr>
      </w:pPr>
      <w:r w:rsidRPr="00590ABE">
        <w:rPr>
          <w:sz w:val="56"/>
          <w:szCs w:val="56"/>
        </w:rPr>
        <w:t xml:space="preserve">Eternal Recurrence …A Step out of Time </w:t>
      </w:r>
    </w:p>
    <w:p w14:paraId="29B90B0F" w14:textId="28B3D45E" w:rsidR="00590ABE" w:rsidRPr="00590ABE" w:rsidRDefault="00590ABE" w:rsidP="00590ABE">
      <w:pPr>
        <w:rPr>
          <w:b/>
          <w:bCs/>
          <w:sz w:val="28"/>
          <w:szCs w:val="28"/>
        </w:rPr>
      </w:pPr>
      <w:r w:rsidRPr="00590ABE">
        <w:rPr>
          <w:b/>
          <w:bCs/>
          <w:sz w:val="28"/>
          <w:szCs w:val="28"/>
        </w:rPr>
        <w:t>FREE DOWNLOAD:</w:t>
      </w:r>
    </w:p>
    <w:p w14:paraId="3AE9FCDD" w14:textId="32288F44" w:rsidR="00590ABE" w:rsidRDefault="00590ABE" w:rsidP="00590ABE">
      <w:hyperlink r:id="rId4" w:history="1">
        <w:r w:rsidRPr="00B85913">
          <w:rPr>
            <w:rStyle w:val="Hyperlink"/>
          </w:rPr>
          <w:t>http://www.onepositive.com/.../Eternal-Recurrence-A-Step</w:t>
        </w:r>
      </w:hyperlink>
      <w:r>
        <w:t>...</w:t>
      </w:r>
    </w:p>
    <w:p w14:paraId="6FA39C8D" w14:textId="566685E3" w:rsidR="00590ABE" w:rsidRDefault="00590ABE" w:rsidP="00590ABE">
      <w:r>
        <w:rPr>
          <w:noProof/>
        </w:rPr>
        <w:drawing>
          <wp:inline distT="0" distB="0" distL="0" distR="0" wp14:anchorId="2A5D463E" wp14:editId="6863C417">
            <wp:extent cx="10287000" cy="8029575"/>
            <wp:effectExtent l="0" t="0" r="0" b="9525"/>
            <wp:docPr id="75056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802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29BFD" w14:textId="77777777" w:rsidR="00590ABE" w:rsidRDefault="00590ABE" w:rsidP="00590ABE"/>
    <w:p w14:paraId="7A391BBE" w14:textId="77777777" w:rsidR="00590ABE" w:rsidRPr="00590ABE" w:rsidRDefault="00590ABE" w:rsidP="00590ABE">
      <w:pPr>
        <w:rPr>
          <w:b/>
          <w:bCs/>
          <w:sz w:val="28"/>
          <w:szCs w:val="28"/>
        </w:rPr>
      </w:pPr>
      <w:r w:rsidRPr="00590ABE">
        <w:rPr>
          <w:b/>
          <w:bCs/>
          <w:sz w:val="28"/>
          <w:szCs w:val="28"/>
        </w:rPr>
        <w:t xml:space="preserve">THE $500 SIGNAL </w:t>
      </w:r>
    </w:p>
    <w:p w14:paraId="541ADCFE" w14:textId="4BE70F0C" w:rsidR="00590ABE" w:rsidRPr="00590ABE" w:rsidRDefault="00590ABE" w:rsidP="00590ABE">
      <w:pPr>
        <w:rPr>
          <w:sz w:val="28"/>
          <w:szCs w:val="28"/>
        </w:rPr>
      </w:pPr>
      <w:r w:rsidRPr="00590ABE">
        <w:rPr>
          <w:sz w:val="28"/>
          <w:szCs w:val="28"/>
        </w:rPr>
        <w:t>I p</w:t>
      </w:r>
      <w:r w:rsidRPr="00590ABE">
        <w:rPr>
          <w:sz w:val="28"/>
          <w:szCs w:val="28"/>
        </w:rPr>
        <w:t>ublished Eternal Recurrence in 2007 for ten dollars. Years later, without hype, demand, or attention, it quietly climbed to five hundred. That jump wasn’t success — it was resistance.</w:t>
      </w:r>
    </w:p>
    <w:p w14:paraId="259CDAD6" w14:textId="77777777" w:rsidR="00590ABE" w:rsidRPr="00590ABE" w:rsidRDefault="00590ABE" w:rsidP="00590ABE">
      <w:pPr>
        <w:rPr>
          <w:sz w:val="28"/>
          <w:szCs w:val="28"/>
        </w:rPr>
      </w:pPr>
      <w:r w:rsidRPr="00590ABE">
        <w:rPr>
          <w:sz w:val="28"/>
          <w:szCs w:val="28"/>
        </w:rPr>
        <w:t>When a truth threatens the collective’s story, the collective doesn’t censor it. It simply withdraws awareness until scarcity does the work.</w:t>
      </w:r>
    </w:p>
    <w:p w14:paraId="0D840010" w14:textId="10AF6E2C" w:rsidR="00590ABE" w:rsidRPr="00590ABE" w:rsidRDefault="00590ABE" w:rsidP="00590ABE">
      <w:pPr>
        <w:rPr>
          <w:sz w:val="28"/>
          <w:szCs w:val="28"/>
        </w:rPr>
      </w:pPr>
      <w:r>
        <w:rPr>
          <w:sz w:val="28"/>
          <w:szCs w:val="28"/>
        </w:rPr>
        <w:t xml:space="preserve">A $10 </w:t>
      </w:r>
      <w:r w:rsidRPr="00590ABE">
        <w:rPr>
          <w:sz w:val="28"/>
          <w:szCs w:val="28"/>
        </w:rPr>
        <w:t xml:space="preserve">book becoming a $500 artifact is the collective will </w:t>
      </w:r>
      <w:proofErr w:type="gramStart"/>
      <w:r w:rsidRPr="00590ABE">
        <w:rPr>
          <w:sz w:val="28"/>
          <w:szCs w:val="28"/>
        </w:rPr>
        <w:t>saying</w:t>
      </w:r>
      <w:proofErr w:type="gramEnd"/>
      <w:r w:rsidRPr="00590ABE">
        <w:rPr>
          <w:sz w:val="28"/>
          <w:szCs w:val="28"/>
        </w:rPr>
        <w:t>:</w:t>
      </w:r>
    </w:p>
    <w:p w14:paraId="1C0321C2" w14:textId="77777777" w:rsidR="00590ABE" w:rsidRPr="00590ABE" w:rsidRDefault="00590ABE" w:rsidP="00590ABE">
      <w:pPr>
        <w:rPr>
          <w:b/>
          <w:bCs/>
          <w:sz w:val="28"/>
          <w:szCs w:val="28"/>
        </w:rPr>
      </w:pPr>
      <w:r w:rsidRPr="00590ABE">
        <w:rPr>
          <w:b/>
          <w:bCs/>
          <w:sz w:val="28"/>
          <w:szCs w:val="28"/>
        </w:rPr>
        <w:t>“Keep this out of reach.”</w:t>
      </w:r>
    </w:p>
    <w:p w14:paraId="59E84FC6" w14:textId="6510C044" w:rsidR="00D81863" w:rsidRPr="00590ABE" w:rsidRDefault="00590ABE" w:rsidP="00590ABE">
      <w:pPr>
        <w:rPr>
          <w:sz w:val="28"/>
          <w:szCs w:val="28"/>
        </w:rPr>
      </w:pPr>
      <w:r w:rsidRPr="00590ABE">
        <w:rPr>
          <w:sz w:val="28"/>
          <w:szCs w:val="28"/>
        </w:rPr>
        <w:t xml:space="preserve">That was the first time I saw the </w:t>
      </w:r>
      <w:r>
        <w:rPr>
          <w:sz w:val="28"/>
          <w:szCs w:val="28"/>
        </w:rPr>
        <w:t>collective will in action.</w:t>
      </w:r>
    </w:p>
    <w:sectPr w:rsidR="00D81863" w:rsidRPr="00590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BE"/>
    <w:rsid w:val="001F366A"/>
    <w:rsid w:val="00297F92"/>
    <w:rsid w:val="00590ABE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006B"/>
  <w15:chartTrackingRefBased/>
  <w15:docId w15:val="{5E34BD61-79EF-442B-BF8E-3A43C4BE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A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A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A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A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A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A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A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A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A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A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A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A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A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A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AB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0A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onepositive.com/.../Eternal-Recurrence-A-Ste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2026-10-05T04:00:00Z</dcterms:created>
  <dcterms:modified xsi:type="dcterms:W3CDTF">2026-10-05T04:10:00Z</dcterms:modified>
</cp:coreProperties>
</file>