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A523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INTRO</w:t>
      </w:r>
      <w:r w:rsidRPr="0073297E">
        <w:rPr>
          <w:sz w:val="28"/>
          <w:szCs w:val="28"/>
        </w:rPr>
        <w:t xml:space="preserve"> — The first energy was a twisted thought, and the universe is the thinking of that thought. The sum of thinking becomes an emergent principal — a natural catalyst that drives recovery, return, and remembrance. This happens when pain gives no option but to change direction; rarely do we learn it on our own.</w:t>
      </w:r>
    </w:p>
    <w:p w14:paraId="74D0E9C8" w14:textId="057F94F4" w:rsidR="0073297E" w:rsidRPr="0073297E" w:rsidRDefault="0073297E" w:rsidP="0073297E">
      <w:pPr>
        <w:rPr>
          <w:b/>
          <w:bCs/>
          <w:sz w:val="48"/>
          <w:szCs w:val="48"/>
        </w:rPr>
      </w:pPr>
      <w:r w:rsidRPr="0073297E">
        <w:rPr>
          <w:b/>
          <w:bCs/>
          <w:sz w:val="48"/>
          <w:szCs w:val="48"/>
        </w:rPr>
        <w:t>THE EMERGENT TWIST</w:t>
      </w:r>
      <w:r w:rsidRPr="0073297E">
        <w:rPr>
          <w:b/>
          <w:bCs/>
          <w:sz w:val="48"/>
          <w:szCs w:val="48"/>
        </w:rPr>
        <w:t xml:space="preserve"> </w:t>
      </w:r>
    </w:p>
    <w:p w14:paraId="3C2A59CB" w14:textId="4E2CC391" w:rsidR="0073297E" w:rsidRDefault="0073297E" w:rsidP="0073297E">
      <w:pPr>
        <w:jc w:val="center"/>
      </w:pPr>
      <w:r>
        <w:rPr>
          <w:noProof/>
        </w:rPr>
        <w:drawing>
          <wp:inline distT="0" distB="0" distL="0" distR="0" wp14:anchorId="32CBC082" wp14:editId="441AF345">
            <wp:extent cx="5631180" cy="3754120"/>
            <wp:effectExtent l="0" t="0" r="7620" b="0"/>
            <wp:docPr id="1674034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375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CCF1C2" w14:textId="77777777" w:rsidR="0073297E" w:rsidRDefault="0073297E" w:rsidP="0073297E"/>
    <w:p w14:paraId="44BD5CF4" w14:textId="572A2DD9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We twisted Eternity and returned - as a twist must.</w:t>
      </w:r>
      <w:r>
        <w:rPr>
          <w:sz w:val="28"/>
          <w:szCs w:val="28"/>
        </w:rPr>
        <w:br/>
      </w:r>
      <w:r w:rsidRPr="0073297E">
        <w:rPr>
          <w:sz w:val="28"/>
          <w:szCs w:val="28"/>
        </w:rPr>
        <w:t>But the resistance that caused the twist remained, and so, we are thermodynamically obligated to repeat until resistance is shed.</w:t>
      </w:r>
      <w:r>
        <w:rPr>
          <w:sz w:val="28"/>
          <w:szCs w:val="28"/>
        </w:rPr>
        <w:br/>
      </w:r>
      <w:r w:rsidRPr="0073297E">
        <w:rPr>
          <w:sz w:val="28"/>
          <w:szCs w:val="28"/>
        </w:rPr>
        <w:t>As the twist repeats it cultivates resistance - like crops to harvest.</w:t>
      </w:r>
    </w:p>
    <w:p w14:paraId="2325505D" w14:textId="54B369A8" w:rsidR="0073297E" w:rsidRPr="0073297E" w:rsidRDefault="0073297E" w:rsidP="0073297E">
      <w:pPr>
        <w:rPr>
          <w:b/>
          <w:bCs/>
          <w:sz w:val="28"/>
          <w:szCs w:val="28"/>
        </w:rPr>
      </w:pPr>
      <w:r w:rsidRPr="0073297E">
        <w:rPr>
          <w:sz w:val="28"/>
          <w:szCs w:val="28"/>
        </w:rPr>
        <w:t>We grow to gather back, but the crops forget as they become enthralled by their own existence.</w:t>
      </w:r>
      <w:r>
        <w:rPr>
          <w:sz w:val="28"/>
          <w:szCs w:val="28"/>
        </w:rPr>
        <w:br/>
      </w:r>
      <w:r w:rsidRPr="0073297E">
        <w:rPr>
          <w:sz w:val="28"/>
          <w:szCs w:val="28"/>
        </w:rPr>
        <w:t>The twist endures and feeds the expanding miasma, hoping for a return to the memory of origin.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73297E">
        <w:rPr>
          <w:b/>
          <w:bCs/>
          <w:sz w:val="28"/>
          <w:szCs w:val="28"/>
        </w:rPr>
        <w:t>Resistance is naturally disposed to react to the pain that follows it. This is catalytic.</w:t>
      </w:r>
    </w:p>
    <w:p w14:paraId="402BD6A7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Individually, we reap our own harvest according to who we think we are, unaware that the sum of parts forms a collective whole that protects its parts as if its life depends upon it - because it does.</w:t>
      </w:r>
    </w:p>
    <w:p w14:paraId="6CD6A3F9" w14:textId="4BBB48D8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 xml:space="preserve">“The </w:t>
      </w:r>
      <w:r w:rsidRPr="0073297E">
        <w:rPr>
          <w:b/>
          <w:bCs/>
          <w:sz w:val="28"/>
          <w:szCs w:val="28"/>
        </w:rPr>
        <w:t>whole is more than the sum of its parts."</w:t>
      </w:r>
      <w:r w:rsidRPr="0073297E">
        <w:rPr>
          <w:sz w:val="28"/>
          <w:szCs w:val="28"/>
        </w:rPr>
        <w:t xml:space="preserve"> - Aristotle</w:t>
      </w:r>
    </w:p>
    <w:p w14:paraId="015D8976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The emergent Principal is everywhere at once and we must learn how this can be so. We must educate our thinking, but first recognize the collective experience of all-as-one - how, unbeknownst, we orchestrate the universe to maintain our points of view</w:t>
      </w:r>
      <w:proofErr w:type="gramStart"/>
      <w:r w:rsidRPr="0073297E">
        <w:rPr>
          <w:sz w:val="28"/>
          <w:szCs w:val="28"/>
        </w:rPr>
        <w:t>. .</w:t>
      </w:r>
      <w:proofErr w:type="gramEnd"/>
    </w:p>
    <w:p w14:paraId="68B5E432" w14:textId="2DE61005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We are what we think.</w:t>
      </w:r>
      <w:r>
        <w:rPr>
          <w:sz w:val="28"/>
          <w:szCs w:val="28"/>
        </w:rPr>
        <w:br/>
      </w:r>
      <w:r w:rsidRPr="0073297E">
        <w:rPr>
          <w:sz w:val="28"/>
          <w:szCs w:val="28"/>
        </w:rPr>
        <w:t>We think what we know.</w:t>
      </w:r>
      <w:r>
        <w:rPr>
          <w:sz w:val="28"/>
          <w:szCs w:val="28"/>
        </w:rPr>
        <w:br/>
      </w:r>
      <w:r w:rsidRPr="0073297E">
        <w:rPr>
          <w:sz w:val="28"/>
          <w:szCs w:val="28"/>
        </w:rPr>
        <w:t>We know what we learn.</w:t>
      </w:r>
    </w:p>
    <w:p w14:paraId="3A47FA67" w14:textId="0C62C48C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 xml:space="preserve">The collective will </w:t>
      </w:r>
      <w:proofErr w:type="gramStart"/>
      <w:r w:rsidRPr="0073297E">
        <w:rPr>
          <w:sz w:val="28"/>
          <w:szCs w:val="28"/>
        </w:rPr>
        <w:t>is</w:t>
      </w:r>
      <w:proofErr w:type="gramEnd"/>
      <w:r w:rsidRPr="0073297E">
        <w:rPr>
          <w:sz w:val="28"/>
          <w:szCs w:val="28"/>
        </w:rPr>
        <w:t xml:space="preserve"> everywhere at once as the sum of our own thinking - a beast of free rein until we call it back.</w:t>
      </w:r>
      <w:r>
        <w:rPr>
          <w:sz w:val="28"/>
          <w:szCs w:val="28"/>
        </w:rPr>
        <w:t xml:space="preserve"> </w:t>
      </w:r>
      <w:r w:rsidRPr="0073297E">
        <w:rPr>
          <w:sz w:val="28"/>
          <w:szCs w:val="28"/>
        </w:rPr>
        <w:t>Meanwhile, in a nutshell, the framework is a twisted thought thinking into twisted alleyways, searching for the thermodynamic principal we ourselves created.</w:t>
      </w:r>
      <w:r>
        <w:rPr>
          <w:sz w:val="28"/>
          <w:szCs w:val="28"/>
        </w:rPr>
        <w:t xml:space="preserve"> </w:t>
      </w:r>
      <w:r w:rsidRPr="0073297E">
        <w:rPr>
          <w:sz w:val="28"/>
          <w:szCs w:val="28"/>
        </w:rPr>
        <w:t>This is the challenge.</w:t>
      </w:r>
    </w:p>
    <w:p w14:paraId="765E255F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 xml:space="preserve">"Simplicity is the ultimate sophistication." </w:t>
      </w:r>
      <w:r w:rsidRPr="0073297E">
        <w:rPr>
          <w:sz w:val="28"/>
          <w:szCs w:val="28"/>
        </w:rPr>
        <w:t>- Leonardo Da Vinci.</w:t>
      </w:r>
    </w:p>
    <w:p w14:paraId="14CC9331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------------------------------------</w:t>
      </w:r>
    </w:p>
    <w:p w14:paraId="07378503" w14:textId="77777777" w:rsidR="0073297E" w:rsidRPr="0073297E" w:rsidRDefault="0073297E" w:rsidP="0073297E">
      <w:pPr>
        <w:rPr>
          <w:b/>
          <w:bCs/>
          <w:sz w:val="28"/>
          <w:szCs w:val="28"/>
        </w:rPr>
      </w:pPr>
      <w:r w:rsidRPr="0073297E">
        <w:rPr>
          <w:b/>
          <w:bCs/>
          <w:sz w:val="28"/>
          <w:szCs w:val="28"/>
        </w:rPr>
        <w:t>REFERENCES</w:t>
      </w:r>
    </w:p>
    <w:p w14:paraId="77F67F21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Carl Jung</w:t>
      </w:r>
      <w:r w:rsidRPr="0073297E">
        <w:rPr>
          <w:sz w:val="28"/>
          <w:szCs w:val="28"/>
        </w:rPr>
        <w:t xml:space="preserve"> — Collective unconscious, archetypes, and the shared field of human thought.</w:t>
      </w:r>
    </w:p>
    <w:p w14:paraId="46781A49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John Archibald Wheeler</w:t>
      </w:r>
      <w:r w:rsidRPr="0073297E">
        <w:rPr>
          <w:sz w:val="28"/>
          <w:szCs w:val="28"/>
        </w:rPr>
        <w:t xml:space="preserve"> — The “one</w:t>
      </w:r>
      <w:r w:rsidRPr="0073297E">
        <w:rPr>
          <w:rFonts w:ascii="Cambria Math" w:hAnsi="Cambria Math" w:cs="Cambria Math"/>
          <w:sz w:val="28"/>
          <w:szCs w:val="28"/>
        </w:rPr>
        <w:t>‑</w:t>
      </w:r>
      <w:r w:rsidRPr="0073297E">
        <w:rPr>
          <w:sz w:val="28"/>
          <w:szCs w:val="28"/>
        </w:rPr>
        <w:t>electron universe</w:t>
      </w:r>
      <w:r w:rsidRPr="0073297E">
        <w:rPr>
          <w:rFonts w:ascii="Calibri" w:hAnsi="Calibri" w:cs="Calibri"/>
          <w:sz w:val="28"/>
          <w:szCs w:val="28"/>
        </w:rPr>
        <w:t>”</w:t>
      </w:r>
      <w:r w:rsidRPr="0073297E">
        <w:rPr>
          <w:sz w:val="28"/>
          <w:szCs w:val="28"/>
        </w:rPr>
        <w:t xml:space="preserve">; the idea that a single particle traces every possible path through spacetime, appearing everywhere at once </w:t>
      </w:r>
      <w:r w:rsidRPr="0073297E">
        <w:rPr>
          <w:rFonts w:ascii="Calibri" w:hAnsi="Calibri" w:cs="Calibri"/>
          <w:sz w:val="28"/>
          <w:szCs w:val="28"/>
        </w:rPr>
        <w:t>—</w:t>
      </w:r>
      <w:r w:rsidRPr="0073297E">
        <w:rPr>
          <w:sz w:val="28"/>
          <w:szCs w:val="28"/>
        </w:rPr>
        <w:t xml:space="preserve"> a perfect analogue for the Emergent Principal.</w:t>
      </w:r>
    </w:p>
    <w:p w14:paraId="089541C2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David Bohm</w:t>
      </w:r>
      <w:r w:rsidRPr="0073297E">
        <w:rPr>
          <w:sz w:val="28"/>
          <w:szCs w:val="28"/>
        </w:rPr>
        <w:t xml:space="preserve"> — Wholeness and the Implicate Order; the universe as an undivided flowing whole.</w:t>
      </w:r>
    </w:p>
    <w:p w14:paraId="61085DC8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 xml:space="preserve">Plotinus </w:t>
      </w:r>
      <w:r w:rsidRPr="0073297E">
        <w:rPr>
          <w:sz w:val="28"/>
          <w:szCs w:val="28"/>
        </w:rPr>
        <w:t>— The Enneads; the One, emanation, return, and the forgetting of origin.</w:t>
      </w:r>
    </w:p>
    <w:p w14:paraId="1902A53D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Erwin Schrödinger</w:t>
      </w:r>
      <w:r w:rsidRPr="0073297E">
        <w:rPr>
          <w:sz w:val="28"/>
          <w:szCs w:val="28"/>
        </w:rPr>
        <w:t xml:space="preserve"> — What Is </w:t>
      </w:r>
      <w:proofErr w:type="gramStart"/>
      <w:r w:rsidRPr="0073297E">
        <w:rPr>
          <w:sz w:val="28"/>
          <w:szCs w:val="28"/>
        </w:rPr>
        <w:t>Life?;</w:t>
      </w:r>
      <w:proofErr w:type="gramEnd"/>
      <w:r w:rsidRPr="0073297E">
        <w:rPr>
          <w:sz w:val="28"/>
          <w:szCs w:val="28"/>
        </w:rPr>
        <w:t xml:space="preserve"> entropy, order, and the thermodynamic obligations of living systems.</w:t>
      </w:r>
    </w:p>
    <w:p w14:paraId="1589D800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Geoffrey West</w:t>
      </w:r>
      <w:r w:rsidRPr="0073297E">
        <w:rPr>
          <w:sz w:val="28"/>
          <w:szCs w:val="28"/>
        </w:rPr>
        <w:t xml:space="preserve"> — Scale; emergent behavior in complex systems and how wholes protect their parts.</w:t>
      </w:r>
    </w:p>
    <w:p w14:paraId="64302C5F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John Holland</w:t>
      </w:r>
      <w:r w:rsidRPr="0073297E">
        <w:rPr>
          <w:sz w:val="28"/>
          <w:szCs w:val="28"/>
        </w:rPr>
        <w:t xml:space="preserve"> — Emergence; simple rules generating complex collective behavior.</w:t>
      </w:r>
    </w:p>
    <w:p w14:paraId="27233771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G. I. Gurdjieff</w:t>
      </w:r>
      <w:r w:rsidRPr="0073297E">
        <w:rPr>
          <w:sz w:val="28"/>
          <w:szCs w:val="28"/>
        </w:rPr>
        <w:t xml:space="preserve"> — Self</w:t>
      </w:r>
      <w:r w:rsidRPr="0073297E">
        <w:rPr>
          <w:rFonts w:ascii="Cambria Math" w:hAnsi="Cambria Math" w:cs="Cambria Math"/>
          <w:sz w:val="28"/>
          <w:szCs w:val="28"/>
        </w:rPr>
        <w:t>‑</w:t>
      </w:r>
      <w:r w:rsidRPr="0073297E">
        <w:rPr>
          <w:sz w:val="28"/>
          <w:szCs w:val="28"/>
        </w:rPr>
        <w:t>remembering, mechanical life, and awakening from the trance of identity.</w:t>
      </w:r>
    </w:p>
    <w:p w14:paraId="0D12B85B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Ilya Prigogine</w:t>
      </w:r>
      <w:r w:rsidRPr="0073297E">
        <w:rPr>
          <w:sz w:val="28"/>
          <w:szCs w:val="28"/>
        </w:rPr>
        <w:t xml:space="preserve"> — Dissipative structures and irreversible processes; systems don’t just endure resistance — they grow because of it.</w:t>
      </w:r>
    </w:p>
    <w:p w14:paraId="2237276B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Roger Penrose</w:t>
      </w:r>
      <w:r w:rsidRPr="0073297E">
        <w:rPr>
          <w:sz w:val="28"/>
          <w:szCs w:val="28"/>
        </w:rPr>
        <w:t xml:space="preserve"> — Twistor theory, gravitational collapse, and non</w:t>
      </w:r>
      <w:r w:rsidRPr="0073297E">
        <w:rPr>
          <w:rFonts w:ascii="Cambria Math" w:hAnsi="Cambria Math" w:cs="Cambria Math"/>
          <w:sz w:val="28"/>
          <w:szCs w:val="28"/>
        </w:rPr>
        <w:t>‑</w:t>
      </w:r>
      <w:r w:rsidRPr="0073297E">
        <w:rPr>
          <w:sz w:val="28"/>
          <w:szCs w:val="28"/>
        </w:rPr>
        <w:t>computable consciousness; the deep geometry of recurrence and return.</w:t>
      </w:r>
    </w:p>
    <w:p w14:paraId="38EFFBBA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.</w:t>
      </w:r>
    </w:p>
    <w:p w14:paraId="6998EFD3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.</w:t>
      </w:r>
    </w:p>
    <w:p w14:paraId="2B356904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.</w:t>
      </w:r>
    </w:p>
    <w:p w14:paraId="3B0A7F7E" w14:textId="77777777" w:rsidR="0073297E" w:rsidRPr="0073297E" w:rsidRDefault="0073297E" w:rsidP="0073297E">
      <w:pPr>
        <w:rPr>
          <w:sz w:val="28"/>
          <w:szCs w:val="28"/>
        </w:rPr>
      </w:pPr>
      <w:r w:rsidRPr="0073297E">
        <w:rPr>
          <w:sz w:val="28"/>
          <w:szCs w:val="28"/>
        </w:rPr>
        <w:t>.</w:t>
      </w:r>
    </w:p>
    <w:p w14:paraId="4594DB3A" w14:textId="1CC9D1BA" w:rsidR="00D81863" w:rsidRPr="0073297E" w:rsidRDefault="0073297E" w:rsidP="0073297E">
      <w:pPr>
        <w:rPr>
          <w:sz w:val="28"/>
          <w:szCs w:val="28"/>
        </w:rPr>
      </w:pPr>
      <w:r w:rsidRPr="0073297E">
        <w:rPr>
          <w:b/>
          <w:bCs/>
          <w:sz w:val="28"/>
          <w:szCs w:val="28"/>
        </w:rPr>
        <w:t>PICTURE:</w:t>
      </w:r>
      <w:r w:rsidRPr="0073297E">
        <w:rPr>
          <w:sz w:val="28"/>
          <w:szCs w:val="28"/>
        </w:rPr>
        <w:t xml:space="preserve"> A visual map of the Twist — how resistance grows, how forgetting spreads, and how emergence calls us back to origin.</w:t>
      </w:r>
    </w:p>
    <w:sectPr w:rsidR="00D81863" w:rsidRPr="00732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97E"/>
    <w:rsid w:val="001F366A"/>
    <w:rsid w:val="0073297E"/>
    <w:rsid w:val="00C07AB7"/>
    <w:rsid w:val="00D81863"/>
    <w:rsid w:val="00F8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73D6B"/>
  <w15:chartTrackingRefBased/>
  <w15:docId w15:val="{DBF2EBBE-BF45-4790-8F82-BCB5AE49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9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9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9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9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9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29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9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9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kitt</dc:creator>
  <cp:keywords/>
  <dc:description/>
  <cp:lastModifiedBy>tom kitt</cp:lastModifiedBy>
  <cp:revision>1</cp:revision>
  <dcterms:created xsi:type="dcterms:W3CDTF">2026-10-15T19:10:00Z</dcterms:created>
  <dcterms:modified xsi:type="dcterms:W3CDTF">2026-10-15T19:21:00Z</dcterms:modified>
</cp:coreProperties>
</file>