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52CB9" w14:textId="1491C65C" w:rsidR="00D66EA9" w:rsidRPr="00D66EA9" w:rsidRDefault="00D66EA9" w:rsidP="00D66EA9">
      <w:pPr>
        <w:rPr>
          <w:b/>
          <w:bCs/>
          <w:sz w:val="56"/>
          <w:szCs w:val="56"/>
        </w:rPr>
      </w:pPr>
      <w:r w:rsidRPr="00D66EA9">
        <w:rPr>
          <w:b/>
          <w:bCs/>
          <w:sz w:val="56"/>
          <w:szCs w:val="56"/>
        </w:rPr>
        <w:t>SIMULATION: Breaking the Mold</w:t>
      </w:r>
      <w:r w:rsidRPr="00D66EA9">
        <w:rPr>
          <w:b/>
          <w:bCs/>
          <w:sz w:val="56"/>
          <w:szCs w:val="56"/>
        </w:rPr>
        <w:t xml:space="preserve"> </w:t>
      </w:r>
    </w:p>
    <w:p w14:paraId="616E7003" w14:textId="1B11AC9F" w:rsidR="00D66EA9" w:rsidRDefault="00D66EA9" w:rsidP="00D66EA9">
      <w:pPr>
        <w:jc w:val="center"/>
      </w:pPr>
      <w:r>
        <w:rPr>
          <w:noProof/>
        </w:rPr>
        <w:drawing>
          <wp:inline distT="0" distB="0" distL="0" distR="0" wp14:anchorId="723BE7BA" wp14:editId="3B043828">
            <wp:extent cx="2687864" cy="2687864"/>
            <wp:effectExtent l="0" t="0" r="0" b="0"/>
            <wp:docPr id="1796157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8366" cy="2708366"/>
                    </a:xfrm>
                    <a:prstGeom prst="rect">
                      <a:avLst/>
                    </a:prstGeom>
                    <a:noFill/>
                  </pic:spPr>
                </pic:pic>
              </a:graphicData>
            </a:graphic>
          </wp:inline>
        </w:drawing>
      </w:r>
    </w:p>
    <w:p w14:paraId="0CF191BF" w14:textId="77777777" w:rsidR="00D66EA9" w:rsidRPr="00D66EA9" w:rsidRDefault="00D66EA9" w:rsidP="00D66EA9">
      <w:pPr>
        <w:rPr>
          <w:sz w:val="28"/>
          <w:szCs w:val="28"/>
        </w:rPr>
      </w:pPr>
      <w:r w:rsidRPr="00D66EA9">
        <w:rPr>
          <w:sz w:val="28"/>
          <w:szCs w:val="28"/>
        </w:rPr>
        <w:t>Energy is a trinity: positive, negative, and resistance.</w:t>
      </w:r>
    </w:p>
    <w:p w14:paraId="2A710C61" w14:textId="77777777" w:rsidR="00D66EA9" w:rsidRPr="00D66EA9" w:rsidRDefault="00D66EA9" w:rsidP="00D66EA9">
      <w:pPr>
        <w:rPr>
          <w:sz w:val="28"/>
          <w:szCs w:val="28"/>
        </w:rPr>
      </w:pPr>
      <w:r w:rsidRPr="00D66EA9">
        <w:rPr>
          <w:sz w:val="28"/>
          <w:szCs w:val="28"/>
        </w:rPr>
        <w:t>The resistance is All-</w:t>
      </w:r>
      <w:proofErr w:type="gramStart"/>
      <w:r w:rsidRPr="00D66EA9">
        <w:rPr>
          <w:sz w:val="28"/>
          <w:szCs w:val="28"/>
        </w:rPr>
        <w:t>as</w:t>
      </w:r>
      <w:proofErr w:type="gramEnd"/>
      <w:r w:rsidRPr="00D66EA9">
        <w:rPr>
          <w:sz w:val="28"/>
          <w:szCs w:val="28"/>
        </w:rPr>
        <w:t>-One:</w:t>
      </w:r>
    </w:p>
    <w:p w14:paraId="4DF49D5C" w14:textId="77777777" w:rsidR="00D66EA9" w:rsidRPr="00D66EA9" w:rsidRDefault="00D66EA9" w:rsidP="00D66EA9">
      <w:pPr>
        <w:rPr>
          <w:sz w:val="28"/>
          <w:szCs w:val="28"/>
        </w:rPr>
      </w:pPr>
      <w:r w:rsidRPr="00D66EA9">
        <w:rPr>
          <w:sz w:val="28"/>
          <w:szCs w:val="28"/>
        </w:rPr>
        <w:t>Eternity turned inside out for the moment it took resistance to gain its wings.</w:t>
      </w:r>
    </w:p>
    <w:p w14:paraId="3C45AE22" w14:textId="77777777" w:rsidR="00D66EA9" w:rsidRPr="00D66EA9" w:rsidRDefault="00D66EA9" w:rsidP="00D66EA9">
      <w:pPr>
        <w:rPr>
          <w:sz w:val="28"/>
          <w:szCs w:val="28"/>
        </w:rPr>
      </w:pPr>
      <w:r w:rsidRPr="00D66EA9">
        <w:rPr>
          <w:sz w:val="28"/>
          <w:szCs w:val="28"/>
        </w:rPr>
        <w:t>Once in flight, the resistance grows, becoming a body for the wings to support.</w:t>
      </w:r>
    </w:p>
    <w:p w14:paraId="583634C7" w14:textId="77777777" w:rsidR="00D66EA9" w:rsidRPr="00D66EA9" w:rsidRDefault="00D66EA9" w:rsidP="00D66EA9">
      <w:pPr>
        <w:rPr>
          <w:sz w:val="28"/>
          <w:szCs w:val="28"/>
        </w:rPr>
      </w:pPr>
      <w:r w:rsidRPr="00D66EA9">
        <w:rPr>
          <w:sz w:val="28"/>
          <w:szCs w:val="28"/>
        </w:rPr>
        <w:t>The wings react in service to the body.</w:t>
      </w:r>
    </w:p>
    <w:p w14:paraId="32939BBF" w14:textId="77777777" w:rsidR="00D66EA9" w:rsidRPr="00D66EA9" w:rsidRDefault="00D66EA9" w:rsidP="00D66EA9">
      <w:pPr>
        <w:rPr>
          <w:sz w:val="28"/>
          <w:szCs w:val="28"/>
        </w:rPr>
      </w:pPr>
      <w:r w:rsidRPr="00D66EA9">
        <w:rPr>
          <w:sz w:val="28"/>
          <w:szCs w:val="28"/>
        </w:rPr>
        <w:t>All-as-One, we are the resistance that twisted Eternity for a moment in time, recurring to become the world and the universe.</w:t>
      </w:r>
    </w:p>
    <w:p w14:paraId="63CAC5FA" w14:textId="77777777" w:rsidR="00D66EA9" w:rsidRPr="00D66EA9" w:rsidRDefault="00D66EA9" w:rsidP="00D66EA9">
      <w:pPr>
        <w:rPr>
          <w:sz w:val="28"/>
          <w:szCs w:val="28"/>
        </w:rPr>
      </w:pPr>
      <w:r w:rsidRPr="00D66EA9">
        <w:rPr>
          <w:sz w:val="28"/>
          <w:szCs w:val="28"/>
        </w:rPr>
        <w:t>The universe is generated by the same wheel turning.</w:t>
      </w:r>
    </w:p>
    <w:p w14:paraId="7519EE9E" w14:textId="77777777" w:rsidR="00D66EA9" w:rsidRPr="00D66EA9" w:rsidRDefault="00D66EA9" w:rsidP="00D66EA9">
      <w:pPr>
        <w:rPr>
          <w:sz w:val="28"/>
          <w:szCs w:val="28"/>
        </w:rPr>
      </w:pPr>
      <w:r w:rsidRPr="00D66EA9">
        <w:rPr>
          <w:sz w:val="28"/>
          <w:szCs w:val="28"/>
        </w:rPr>
        <w:t>The bird in flight is the sum of its experiences in every recurring moment, and we, the workhorses, are unaware that the primal resistance is the beginning and the end of everything in the same instant.</w:t>
      </w:r>
    </w:p>
    <w:p w14:paraId="7EE42BB1" w14:textId="77777777" w:rsidR="00D66EA9" w:rsidRPr="00D66EA9" w:rsidRDefault="00D66EA9" w:rsidP="00D66EA9">
      <w:pPr>
        <w:rPr>
          <w:b/>
          <w:bCs/>
          <w:sz w:val="28"/>
          <w:szCs w:val="28"/>
        </w:rPr>
      </w:pPr>
      <w:r w:rsidRPr="00D66EA9">
        <w:rPr>
          <w:b/>
          <w:bCs/>
          <w:sz w:val="28"/>
          <w:szCs w:val="28"/>
        </w:rPr>
        <w:t>Nothing Matters</w:t>
      </w:r>
    </w:p>
    <w:p w14:paraId="126D0EBA" w14:textId="77777777" w:rsidR="00D66EA9" w:rsidRPr="00D66EA9" w:rsidRDefault="00D66EA9" w:rsidP="00D66EA9">
      <w:pPr>
        <w:rPr>
          <w:sz w:val="28"/>
          <w:szCs w:val="28"/>
        </w:rPr>
      </w:pPr>
      <w:r w:rsidRPr="00D66EA9">
        <w:rPr>
          <w:sz w:val="28"/>
          <w:szCs w:val="28"/>
        </w:rPr>
        <w:t>Isaac Newton qualified the trinity disappearing into Eternity.</w:t>
      </w:r>
    </w:p>
    <w:p w14:paraId="7CDABEEC" w14:textId="77777777" w:rsidR="00D66EA9" w:rsidRPr="00D66EA9" w:rsidRDefault="00D66EA9" w:rsidP="00D66EA9">
      <w:pPr>
        <w:rPr>
          <w:sz w:val="28"/>
          <w:szCs w:val="28"/>
        </w:rPr>
      </w:pPr>
      <w:r w:rsidRPr="00D66EA9">
        <w:rPr>
          <w:sz w:val="28"/>
          <w:szCs w:val="28"/>
        </w:rPr>
        <w:t>Max Planck quantified the movement.</w:t>
      </w:r>
    </w:p>
    <w:p w14:paraId="6EDB5D44" w14:textId="77777777" w:rsidR="00D66EA9" w:rsidRPr="00D66EA9" w:rsidRDefault="00D66EA9" w:rsidP="00D66EA9">
      <w:pPr>
        <w:rPr>
          <w:sz w:val="28"/>
          <w:szCs w:val="28"/>
        </w:rPr>
      </w:pPr>
      <w:r w:rsidRPr="00D66EA9">
        <w:rPr>
          <w:sz w:val="28"/>
          <w:szCs w:val="28"/>
        </w:rPr>
        <w:t>Mileva Marić used the information to build a logical pathway from time to Eternity.</w:t>
      </w:r>
    </w:p>
    <w:p w14:paraId="7095EB84" w14:textId="77777777" w:rsidR="00D66EA9" w:rsidRPr="00D66EA9" w:rsidRDefault="00D66EA9" w:rsidP="00D66EA9">
      <w:pPr>
        <w:rPr>
          <w:b/>
          <w:bCs/>
          <w:sz w:val="28"/>
          <w:szCs w:val="28"/>
        </w:rPr>
      </w:pPr>
      <w:r w:rsidRPr="00D66EA9">
        <w:rPr>
          <w:b/>
          <w:bCs/>
          <w:sz w:val="28"/>
          <w:szCs w:val="28"/>
        </w:rPr>
        <w:t>The Trinity Conspiracy</w:t>
      </w:r>
    </w:p>
    <w:p w14:paraId="427923DC" w14:textId="77777777" w:rsidR="00D66EA9" w:rsidRPr="00D66EA9" w:rsidRDefault="00D66EA9" w:rsidP="00D66EA9">
      <w:pPr>
        <w:rPr>
          <w:sz w:val="28"/>
          <w:szCs w:val="28"/>
        </w:rPr>
      </w:pPr>
      <w:r w:rsidRPr="00D66EA9">
        <w:rPr>
          <w:sz w:val="28"/>
          <w:szCs w:val="28"/>
        </w:rPr>
        <w:t>The animated resistance is everywhere at once, directing its parts through its collective experience to serve the will of the collective, no matter the cost.</w:t>
      </w:r>
    </w:p>
    <w:p w14:paraId="3C6180F8" w14:textId="77777777" w:rsidR="00D66EA9" w:rsidRPr="00D66EA9" w:rsidRDefault="00D66EA9" w:rsidP="00D66EA9">
      <w:pPr>
        <w:rPr>
          <w:sz w:val="28"/>
          <w:szCs w:val="28"/>
        </w:rPr>
      </w:pPr>
      <w:r w:rsidRPr="00D66EA9">
        <w:rPr>
          <w:sz w:val="28"/>
          <w:szCs w:val="28"/>
        </w:rPr>
        <w:t>Everyone serves the collective, and the coming and going of parts is semantic.</w:t>
      </w:r>
    </w:p>
    <w:p w14:paraId="039D7FF7" w14:textId="77777777" w:rsidR="00D66EA9" w:rsidRPr="00D66EA9" w:rsidRDefault="00D66EA9" w:rsidP="00D66EA9">
      <w:pPr>
        <w:rPr>
          <w:sz w:val="28"/>
          <w:szCs w:val="28"/>
        </w:rPr>
      </w:pPr>
      <w:r w:rsidRPr="00D66EA9">
        <w:rPr>
          <w:sz w:val="28"/>
          <w:szCs w:val="28"/>
        </w:rPr>
        <w:t>What matters is that the bird in flight continues.</w:t>
      </w:r>
    </w:p>
    <w:p w14:paraId="4C42E05A" w14:textId="77777777" w:rsidR="00D66EA9" w:rsidRPr="00D66EA9" w:rsidRDefault="00D66EA9" w:rsidP="00D66EA9">
      <w:pPr>
        <w:rPr>
          <w:sz w:val="28"/>
          <w:szCs w:val="28"/>
        </w:rPr>
      </w:pPr>
      <w:r w:rsidRPr="00D66EA9">
        <w:rPr>
          <w:sz w:val="28"/>
          <w:szCs w:val="28"/>
        </w:rPr>
        <w:t>All who see through the manipulation are washed back into the fold to be assimilated, like waves upon the ocean.</w:t>
      </w:r>
    </w:p>
    <w:p w14:paraId="3CA5AA52" w14:textId="77777777" w:rsidR="00D66EA9" w:rsidRPr="00D66EA9" w:rsidRDefault="00D66EA9" w:rsidP="00D66EA9">
      <w:pPr>
        <w:rPr>
          <w:sz w:val="28"/>
          <w:szCs w:val="28"/>
        </w:rPr>
      </w:pPr>
      <w:r w:rsidRPr="00D66EA9">
        <w:rPr>
          <w:sz w:val="28"/>
          <w:szCs w:val="28"/>
        </w:rPr>
        <w:t>This is the challenge of every individual.</w:t>
      </w:r>
    </w:p>
    <w:p w14:paraId="72159742" w14:textId="73AC7B54" w:rsidR="00D66EA9" w:rsidRPr="00D66EA9" w:rsidRDefault="00D66EA9" w:rsidP="00D66EA9">
      <w:pPr>
        <w:rPr>
          <w:sz w:val="28"/>
          <w:szCs w:val="28"/>
        </w:rPr>
      </w:pPr>
      <w:r w:rsidRPr="00D66EA9">
        <w:rPr>
          <w:i/>
          <w:iCs/>
          <w:sz w:val="28"/>
          <w:szCs w:val="28"/>
        </w:rPr>
        <w:t>"The whole is greater than the sum of its parts."</w:t>
      </w:r>
      <w:r>
        <w:rPr>
          <w:i/>
          <w:iCs/>
          <w:sz w:val="28"/>
          <w:szCs w:val="28"/>
        </w:rPr>
        <w:t xml:space="preserve"> -</w:t>
      </w:r>
      <w:r w:rsidRPr="00D66EA9">
        <w:rPr>
          <w:sz w:val="28"/>
          <w:szCs w:val="28"/>
        </w:rPr>
        <w:t xml:space="preserve"> Aristotle</w:t>
      </w:r>
    </w:p>
    <w:p w14:paraId="4158C33A" w14:textId="77777777" w:rsidR="00D66EA9" w:rsidRPr="00D66EA9" w:rsidRDefault="00D66EA9" w:rsidP="00D66EA9">
      <w:pPr>
        <w:rPr>
          <w:sz w:val="28"/>
          <w:szCs w:val="28"/>
        </w:rPr>
      </w:pPr>
      <w:r w:rsidRPr="00D66EA9">
        <w:rPr>
          <w:sz w:val="28"/>
          <w:szCs w:val="28"/>
        </w:rPr>
        <w:t>All-as-One, we are an emergent Principal, everywhere at once as the primal rhythm.</w:t>
      </w:r>
    </w:p>
    <w:p w14:paraId="0546527A" w14:textId="77777777" w:rsidR="00D66EA9" w:rsidRPr="00D66EA9" w:rsidRDefault="00D66EA9" w:rsidP="00D66EA9">
      <w:pPr>
        <w:rPr>
          <w:sz w:val="28"/>
          <w:szCs w:val="28"/>
        </w:rPr>
      </w:pPr>
      <w:r w:rsidRPr="00D66EA9">
        <w:rPr>
          <w:sz w:val="28"/>
          <w:szCs w:val="28"/>
        </w:rPr>
        <w:t>The primal rhythm is the first energy, and we are its algorithms.</w:t>
      </w:r>
    </w:p>
    <w:p w14:paraId="75D6D3F4" w14:textId="77777777" w:rsidR="00D66EA9" w:rsidRPr="00D66EA9" w:rsidRDefault="00D66EA9" w:rsidP="00D66EA9">
      <w:pPr>
        <w:rPr>
          <w:sz w:val="28"/>
          <w:szCs w:val="28"/>
        </w:rPr>
      </w:pPr>
      <w:r w:rsidRPr="00D66EA9">
        <w:rPr>
          <w:sz w:val="28"/>
          <w:szCs w:val="28"/>
        </w:rPr>
        <w:t>No one has ever broken the mold of the universe.</w:t>
      </w:r>
    </w:p>
    <w:p w14:paraId="4D8E3C57" w14:textId="77777777" w:rsidR="00D66EA9" w:rsidRPr="00D66EA9" w:rsidRDefault="00D66EA9" w:rsidP="00D66EA9">
      <w:pPr>
        <w:rPr>
          <w:sz w:val="28"/>
          <w:szCs w:val="28"/>
        </w:rPr>
      </w:pPr>
      <w:r w:rsidRPr="00D66EA9">
        <w:rPr>
          <w:sz w:val="28"/>
          <w:szCs w:val="28"/>
        </w:rPr>
        <w:t>The simulation persists because the parts mistake themselves for the whole.</w:t>
      </w:r>
    </w:p>
    <w:p w14:paraId="64ADA374" w14:textId="77777777" w:rsidR="00D66EA9" w:rsidRPr="00D66EA9" w:rsidRDefault="00D66EA9" w:rsidP="00D66EA9">
      <w:pPr>
        <w:rPr>
          <w:sz w:val="28"/>
          <w:szCs w:val="28"/>
        </w:rPr>
      </w:pPr>
      <w:r w:rsidRPr="00D66EA9">
        <w:rPr>
          <w:sz w:val="28"/>
          <w:szCs w:val="28"/>
        </w:rPr>
        <w:t>The moment a part remembers its origin, the illusion weakens.</w:t>
      </w:r>
    </w:p>
    <w:p w14:paraId="74648EC6" w14:textId="77777777" w:rsidR="00D66EA9" w:rsidRPr="00D66EA9" w:rsidRDefault="00D66EA9" w:rsidP="00D66EA9">
      <w:pPr>
        <w:rPr>
          <w:sz w:val="28"/>
          <w:szCs w:val="28"/>
        </w:rPr>
      </w:pPr>
      <w:r w:rsidRPr="00D66EA9">
        <w:rPr>
          <w:sz w:val="28"/>
          <w:szCs w:val="28"/>
        </w:rPr>
        <w:t>Not because the universe changes, but because the observer does.</w:t>
      </w:r>
    </w:p>
    <w:p w14:paraId="50C648E0" w14:textId="77777777" w:rsidR="00D66EA9" w:rsidRPr="00D66EA9" w:rsidRDefault="00D66EA9" w:rsidP="00D66EA9">
      <w:pPr>
        <w:rPr>
          <w:sz w:val="28"/>
          <w:szCs w:val="28"/>
        </w:rPr>
      </w:pPr>
      <w:r w:rsidRPr="00D66EA9">
        <w:rPr>
          <w:sz w:val="28"/>
          <w:szCs w:val="28"/>
        </w:rPr>
        <w:t>The bird cannot be stopped, yet it can become aware of its own flight.</w:t>
      </w:r>
    </w:p>
    <w:p w14:paraId="61E69875" w14:textId="77777777" w:rsidR="00D66EA9" w:rsidRPr="00D66EA9" w:rsidRDefault="00D66EA9" w:rsidP="00D66EA9">
      <w:pPr>
        <w:rPr>
          <w:sz w:val="28"/>
          <w:szCs w:val="28"/>
        </w:rPr>
      </w:pPr>
      <w:r w:rsidRPr="00D66EA9">
        <w:rPr>
          <w:sz w:val="28"/>
          <w:szCs w:val="28"/>
        </w:rPr>
        <w:t>To awaken is not to escape the wheel.</w:t>
      </w:r>
    </w:p>
    <w:p w14:paraId="6673AD99" w14:textId="77777777" w:rsidR="00D66EA9" w:rsidRPr="00D66EA9" w:rsidRDefault="00D66EA9" w:rsidP="00D66EA9">
      <w:pPr>
        <w:rPr>
          <w:sz w:val="28"/>
          <w:szCs w:val="28"/>
        </w:rPr>
      </w:pPr>
      <w:r w:rsidRPr="00D66EA9">
        <w:rPr>
          <w:sz w:val="28"/>
          <w:szCs w:val="28"/>
        </w:rPr>
        <w:t>To awaken is to become conscious of the hand that turns it.</w:t>
      </w:r>
    </w:p>
    <w:p w14:paraId="7ED7B266" w14:textId="77777777" w:rsidR="00D66EA9" w:rsidRPr="00D66EA9" w:rsidRDefault="00D66EA9" w:rsidP="00D66EA9">
      <w:pPr>
        <w:rPr>
          <w:sz w:val="28"/>
          <w:szCs w:val="28"/>
        </w:rPr>
      </w:pPr>
      <w:r w:rsidRPr="00D66EA9">
        <w:rPr>
          <w:sz w:val="28"/>
          <w:szCs w:val="28"/>
        </w:rPr>
        <w:t>We are obliged to wake up from this simulation.</w:t>
      </w:r>
    </w:p>
    <w:p w14:paraId="33E401DE" w14:textId="77777777" w:rsidR="00D66EA9" w:rsidRPr="00D66EA9" w:rsidRDefault="00D66EA9" w:rsidP="00D66EA9">
      <w:pPr>
        <w:rPr>
          <w:sz w:val="28"/>
          <w:szCs w:val="28"/>
        </w:rPr>
      </w:pPr>
      <w:r w:rsidRPr="00D66EA9">
        <w:rPr>
          <w:sz w:val="28"/>
          <w:szCs w:val="28"/>
        </w:rPr>
        <w:t>This is why we are here.</w:t>
      </w:r>
    </w:p>
    <w:p w14:paraId="4D288394" w14:textId="77777777" w:rsidR="00D66EA9" w:rsidRPr="00D66EA9" w:rsidRDefault="00D66EA9" w:rsidP="00D66EA9">
      <w:pPr>
        <w:rPr>
          <w:sz w:val="28"/>
          <w:szCs w:val="28"/>
        </w:rPr>
      </w:pPr>
      <w:r w:rsidRPr="00D66EA9">
        <w:rPr>
          <w:sz w:val="28"/>
          <w:szCs w:val="28"/>
        </w:rPr>
        <w:t>----------------------------------</w:t>
      </w:r>
    </w:p>
    <w:p w14:paraId="264CAE1E" w14:textId="77777777" w:rsidR="00D66EA9" w:rsidRPr="00D66EA9" w:rsidRDefault="00D66EA9" w:rsidP="00D66EA9">
      <w:pPr>
        <w:rPr>
          <w:b/>
          <w:bCs/>
          <w:sz w:val="28"/>
          <w:szCs w:val="28"/>
        </w:rPr>
      </w:pPr>
      <w:r w:rsidRPr="00D66EA9">
        <w:rPr>
          <w:b/>
          <w:bCs/>
          <w:sz w:val="28"/>
          <w:szCs w:val="28"/>
        </w:rPr>
        <w:t>REFERENCES</w:t>
      </w:r>
    </w:p>
    <w:p w14:paraId="66C07735" w14:textId="77777777" w:rsidR="00D66EA9" w:rsidRPr="00D66EA9" w:rsidRDefault="00D66EA9" w:rsidP="00D66EA9">
      <w:pPr>
        <w:rPr>
          <w:sz w:val="28"/>
          <w:szCs w:val="28"/>
        </w:rPr>
      </w:pPr>
      <w:r w:rsidRPr="00D66EA9">
        <w:rPr>
          <w:sz w:val="28"/>
          <w:szCs w:val="28"/>
        </w:rPr>
        <w:t>Aristotle - Emergence and the principle that the whole exceeds the sum of its parts.</w:t>
      </w:r>
    </w:p>
    <w:p w14:paraId="00AA22F2" w14:textId="77777777" w:rsidR="00D66EA9" w:rsidRPr="00D66EA9" w:rsidRDefault="00D66EA9" w:rsidP="00D66EA9">
      <w:pPr>
        <w:rPr>
          <w:sz w:val="28"/>
          <w:szCs w:val="28"/>
        </w:rPr>
      </w:pPr>
      <w:r w:rsidRPr="00D66EA9">
        <w:rPr>
          <w:sz w:val="28"/>
          <w:szCs w:val="28"/>
        </w:rPr>
        <w:t>Isaac Newton - Universal order, motion, and gravitation.</w:t>
      </w:r>
    </w:p>
    <w:p w14:paraId="1A0B469A" w14:textId="77777777" w:rsidR="00D66EA9" w:rsidRPr="00D66EA9" w:rsidRDefault="00D66EA9" w:rsidP="00D66EA9">
      <w:pPr>
        <w:rPr>
          <w:sz w:val="28"/>
          <w:szCs w:val="28"/>
        </w:rPr>
      </w:pPr>
      <w:r w:rsidRPr="00D66EA9">
        <w:rPr>
          <w:sz w:val="28"/>
          <w:szCs w:val="28"/>
        </w:rPr>
        <w:t>Max Planck - Quantization of energy and the foundations of quantum theory.</w:t>
      </w:r>
    </w:p>
    <w:p w14:paraId="3DA04DA0" w14:textId="77777777" w:rsidR="00D66EA9" w:rsidRPr="00D66EA9" w:rsidRDefault="00D66EA9" w:rsidP="00D66EA9">
      <w:pPr>
        <w:rPr>
          <w:sz w:val="28"/>
          <w:szCs w:val="28"/>
        </w:rPr>
      </w:pPr>
      <w:r w:rsidRPr="00D66EA9">
        <w:rPr>
          <w:sz w:val="28"/>
          <w:szCs w:val="28"/>
        </w:rPr>
        <w:t>Nikola Tesla - Resonance, vibration, and electromagnetic systems.</w:t>
      </w:r>
    </w:p>
    <w:p w14:paraId="49CEC3A3" w14:textId="77777777" w:rsidR="00D66EA9" w:rsidRPr="00D66EA9" w:rsidRDefault="00D66EA9" w:rsidP="00D66EA9">
      <w:pPr>
        <w:rPr>
          <w:sz w:val="28"/>
          <w:szCs w:val="28"/>
        </w:rPr>
      </w:pPr>
      <w:r w:rsidRPr="00D66EA9">
        <w:rPr>
          <w:sz w:val="28"/>
          <w:szCs w:val="28"/>
        </w:rPr>
        <w:t>Mileva Marić - Mathematical reasoning at the dawn of relativity and modern physics.</w:t>
      </w:r>
    </w:p>
    <w:p w14:paraId="090E6FAB" w14:textId="1C34118B" w:rsidR="00D81863" w:rsidRPr="00D66EA9" w:rsidRDefault="00D66EA9" w:rsidP="00D66EA9">
      <w:pPr>
        <w:rPr>
          <w:sz w:val="28"/>
          <w:szCs w:val="28"/>
        </w:rPr>
      </w:pPr>
      <w:r w:rsidRPr="00D66EA9">
        <w:rPr>
          <w:sz w:val="28"/>
          <w:szCs w:val="28"/>
        </w:rPr>
        <w:t>G. I. Gurdjieff - Self-remembering, awakening, and escape from mechanical consciousness.</w:t>
      </w:r>
    </w:p>
    <w:sectPr w:rsidR="00D81863" w:rsidRPr="00D66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A9"/>
    <w:rsid w:val="001F366A"/>
    <w:rsid w:val="0070402D"/>
    <w:rsid w:val="00D66EA9"/>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5DE9"/>
  <w15:chartTrackingRefBased/>
  <w15:docId w15:val="{54A8EF68-A247-4014-A3BF-727AAC66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6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6E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6E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6E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6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E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6E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6E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6E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6E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6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EA9"/>
    <w:rPr>
      <w:rFonts w:eastAsiaTheme="majorEastAsia" w:cstheme="majorBidi"/>
      <w:color w:val="272727" w:themeColor="text1" w:themeTint="D8"/>
    </w:rPr>
  </w:style>
  <w:style w:type="paragraph" w:styleId="Title">
    <w:name w:val="Title"/>
    <w:basedOn w:val="Normal"/>
    <w:next w:val="Normal"/>
    <w:link w:val="TitleChar"/>
    <w:uiPriority w:val="10"/>
    <w:qFormat/>
    <w:rsid w:val="00D66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E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EA9"/>
    <w:pPr>
      <w:spacing w:before="160"/>
      <w:jc w:val="center"/>
    </w:pPr>
    <w:rPr>
      <w:i/>
      <w:iCs/>
      <w:color w:val="404040" w:themeColor="text1" w:themeTint="BF"/>
    </w:rPr>
  </w:style>
  <w:style w:type="character" w:customStyle="1" w:styleId="QuoteChar">
    <w:name w:val="Quote Char"/>
    <w:basedOn w:val="DefaultParagraphFont"/>
    <w:link w:val="Quote"/>
    <w:uiPriority w:val="29"/>
    <w:rsid w:val="00D66EA9"/>
    <w:rPr>
      <w:i/>
      <w:iCs/>
      <w:color w:val="404040" w:themeColor="text1" w:themeTint="BF"/>
    </w:rPr>
  </w:style>
  <w:style w:type="paragraph" w:styleId="ListParagraph">
    <w:name w:val="List Paragraph"/>
    <w:basedOn w:val="Normal"/>
    <w:uiPriority w:val="34"/>
    <w:qFormat/>
    <w:rsid w:val="00D66EA9"/>
    <w:pPr>
      <w:ind w:left="720"/>
      <w:contextualSpacing/>
    </w:pPr>
  </w:style>
  <w:style w:type="character" w:styleId="IntenseEmphasis">
    <w:name w:val="Intense Emphasis"/>
    <w:basedOn w:val="DefaultParagraphFont"/>
    <w:uiPriority w:val="21"/>
    <w:qFormat/>
    <w:rsid w:val="00D66EA9"/>
    <w:rPr>
      <w:i/>
      <w:iCs/>
      <w:color w:val="2F5496" w:themeColor="accent1" w:themeShade="BF"/>
    </w:rPr>
  </w:style>
  <w:style w:type="paragraph" w:styleId="IntenseQuote">
    <w:name w:val="Intense Quote"/>
    <w:basedOn w:val="Normal"/>
    <w:next w:val="Normal"/>
    <w:link w:val="IntenseQuoteChar"/>
    <w:uiPriority w:val="30"/>
    <w:qFormat/>
    <w:rsid w:val="00D66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6EA9"/>
    <w:rPr>
      <w:i/>
      <w:iCs/>
      <w:color w:val="2F5496" w:themeColor="accent1" w:themeShade="BF"/>
    </w:rPr>
  </w:style>
  <w:style w:type="character" w:styleId="IntenseReference">
    <w:name w:val="Intense Reference"/>
    <w:basedOn w:val="DefaultParagraphFont"/>
    <w:uiPriority w:val="32"/>
    <w:qFormat/>
    <w:rsid w:val="00D66E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01849-69CD-40AE-9D2C-FE59E7BB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384</Words>
  <Characters>2191</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2026-10-30T13:07:00Z</dcterms:created>
  <dcterms:modified xsi:type="dcterms:W3CDTF">2026-10-30T13:12:00Z</dcterms:modified>
</cp:coreProperties>
</file>